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8D8D" w14:textId="0D5C6D9E" w:rsidR="00136CC5" w:rsidRPr="00C13BC5" w:rsidRDefault="00D000CB" w:rsidP="00136CC5">
      <w:pPr>
        <w:pStyle w:val="Overskrift1"/>
        <w:numPr>
          <w:ilvl w:val="0"/>
          <w:numId w:val="0"/>
        </w:numPr>
      </w:pPr>
      <w:r>
        <w:t>Personvern og s</w:t>
      </w:r>
      <w:r w:rsidR="00136CC5" w:rsidRPr="00C13BC5">
        <w:t>amtykkeerklæring</w:t>
      </w:r>
    </w:p>
    <w:p w14:paraId="5AB915CA" w14:textId="3CE73076" w:rsidR="00136CC5" w:rsidRDefault="0030184A" w:rsidP="00136CC5">
      <w:pPr>
        <w:spacing w:after="0"/>
        <w:rPr>
          <w:rFonts w:cs="Arial"/>
          <w:color w:val="111111"/>
          <w:sz w:val="24"/>
          <w:szCs w:val="24"/>
        </w:rPr>
      </w:pPr>
      <w:r w:rsidRPr="63F57840">
        <w:rPr>
          <w:rFonts w:cs="Arial"/>
          <w:color w:val="111111"/>
          <w:sz w:val="24"/>
          <w:szCs w:val="24"/>
        </w:rPr>
        <w:t xml:space="preserve">Unntatt offentlighet: </w:t>
      </w:r>
      <w:proofErr w:type="spellStart"/>
      <w:r w:rsidRPr="63F57840">
        <w:rPr>
          <w:rFonts w:cs="Arial"/>
          <w:color w:val="111111"/>
          <w:sz w:val="24"/>
          <w:szCs w:val="24"/>
        </w:rPr>
        <w:t>Offl</w:t>
      </w:r>
      <w:proofErr w:type="spellEnd"/>
      <w:r w:rsidRPr="63F57840">
        <w:rPr>
          <w:rFonts w:cs="Arial"/>
          <w:color w:val="111111"/>
          <w:sz w:val="24"/>
          <w:szCs w:val="24"/>
        </w:rPr>
        <w:t xml:space="preserve">. </w:t>
      </w:r>
      <w:r w:rsidRPr="63F57840">
        <w:rPr>
          <w:rFonts w:cs="Times New Roman"/>
          <w:color w:val="111111"/>
          <w:sz w:val="24"/>
          <w:szCs w:val="24"/>
        </w:rPr>
        <w:t xml:space="preserve">§ </w:t>
      </w:r>
      <w:r w:rsidRPr="63F57840">
        <w:rPr>
          <w:rFonts w:cs="Arial"/>
          <w:color w:val="111111"/>
          <w:sz w:val="24"/>
          <w:szCs w:val="24"/>
        </w:rPr>
        <w:t xml:space="preserve">13 jf. </w:t>
      </w:r>
      <w:proofErr w:type="spellStart"/>
      <w:r w:rsidRPr="63F57840">
        <w:rPr>
          <w:rFonts w:cs="Arial"/>
          <w:color w:val="111111"/>
          <w:sz w:val="24"/>
          <w:szCs w:val="24"/>
        </w:rPr>
        <w:t>fvl</w:t>
      </w:r>
      <w:proofErr w:type="spellEnd"/>
      <w:r w:rsidRPr="63F57840">
        <w:rPr>
          <w:rFonts w:cs="Arial"/>
          <w:color w:val="111111"/>
          <w:sz w:val="24"/>
          <w:szCs w:val="24"/>
        </w:rPr>
        <w:t xml:space="preserve">. </w:t>
      </w:r>
      <w:r w:rsidRPr="63F57840">
        <w:rPr>
          <w:rFonts w:cs="Times New Roman"/>
          <w:color w:val="111111"/>
          <w:sz w:val="24"/>
          <w:szCs w:val="24"/>
        </w:rPr>
        <w:t xml:space="preserve">§ </w:t>
      </w:r>
      <w:r w:rsidRPr="63F57840">
        <w:rPr>
          <w:rFonts w:cs="Arial"/>
          <w:color w:val="111111"/>
          <w:sz w:val="24"/>
          <w:szCs w:val="24"/>
        </w:rPr>
        <w:t>13 (1) nr.</w:t>
      </w:r>
      <w:r>
        <w:rPr>
          <w:rFonts w:cs="Arial"/>
          <w:color w:val="111111"/>
          <w:sz w:val="24"/>
          <w:szCs w:val="24"/>
        </w:rPr>
        <w:t xml:space="preserve"> </w:t>
      </w:r>
      <w:r w:rsidRPr="63F57840">
        <w:rPr>
          <w:rFonts w:cs="Arial"/>
          <w:color w:val="111111"/>
          <w:sz w:val="24"/>
          <w:szCs w:val="24"/>
        </w:rPr>
        <w:t>1</w:t>
      </w:r>
    </w:p>
    <w:p w14:paraId="32CD9C35" w14:textId="77777777" w:rsidR="0030184A" w:rsidRDefault="0030184A" w:rsidP="00136CC5">
      <w:pPr>
        <w:spacing w:after="0"/>
      </w:pPr>
    </w:p>
    <w:tbl>
      <w:tblPr>
        <w:tblStyle w:val="Tabellrutenett"/>
        <w:tblW w:w="9776" w:type="dxa"/>
        <w:tblLook w:val="04A0" w:firstRow="1" w:lastRow="0" w:firstColumn="1" w:lastColumn="0" w:noHBand="0" w:noVBand="1"/>
      </w:tblPr>
      <w:tblGrid>
        <w:gridCol w:w="3070"/>
        <w:gridCol w:w="3071"/>
        <w:gridCol w:w="3635"/>
      </w:tblGrid>
      <w:tr w:rsidR="00136CC5" w14:paraId="6D7F2D12" w14:textId="77777777" w:rsidTr="004A21CE">
        <w:tc>
          <w:tcPr>
            <w:tcW w:w="9776" w:type="dxa"/>
            <w:gridSpan w:val="3"/>
            <w:shd w:val="clear" w:color="auto" w:fill="CEEBE9" w:themeFill="background2"/>
          </w:tcPr>
          <w:p w14:paraId="0985CFBD" w14:textId="77777777" w:rsidR="00136CC5" w:rsidRPr="00C13BC5" w:rsidRDefault="00136CC5" w:rsidP="004A21CE">
            <w:pPr>
              <w:rPr>
                <w:b/>
                <w:color w:val="FFFFFF" w:themeColor="background1"/>
              </w:rPr>
            </w:pPr>
            <w:r w:rsidRPr="00C13BC5">
              <w:rPr>
                <w:b/>
              </w:rPr>
              <w:t>PERSONOPPLYSNINGER</w:t>
            </w:r>
          </w:p>
        </w:tc>
      </w:tr>
      <w:tr w:rsidR="00136CC5" w14:paraId="5811EC4E" w14:textId="77777777" w:rsidTr="004A21CE">
        <w:tc>
          <w:tcPr>
            <w:tcW w:w="3070" w:type="dxa"/>
            <w:shd w:val="clear" w:color="auto" w:fill="FFFFFF" w:themeFill="background1"/>
          </w:tcPr>
          <w:p w14:paraId="31BBA809" w14:textId="1E17D69A" w:rsidR="00136CC5" w:rsidRDefault="00136CC5" w:rsidP="0030184A">
            <w:pPr>
              <w:spacing w:line="240" w:lineRule="auto"/>
            </w:pPr>
            <w:r>
              <w:t>Etternavn:</w:t>
            </w:r>
            <w:r w:rsidR="0030184A">
              <w:br/>
            </w:r>
            <w:r w:rsidR="0030184A">
              <w:br/>
            </w:r>
            <w:r>
              <w:t>Fornavn:</w:t>
            </w:r>
          </w:p>
        </w:tc>
        <w:tc>
          <w:tcPr>
            <w:tcW w:w="3071" w:type="dxa"/>
            <w:shd w:val="clear" w:color="auto" w:fill="FFFFFF" w:themeFill="background1"/>
          </w:tcPr>
          <w:p w14:paraId="762E00C0" w14:textId="090C1690" w:rsidR="00136CC5" w:rsidRDefault="00136CC5" w:rsidP="0030184A">
            <w:pPr>
              <w:spacing w:line="240" w:lineRule="auto"/>
            </w:pPr>
            <w:r>
              <w:t>Adresse:</w:t>
            </w:r>
            <w:r w:rsidR="006400E4">
              <w:t xml:space="preserve"> </w:t>
            </w:r>
            <w:r w:rsidR="0030184A">
              <w:br/>
            </w:r>
            <w:r w:rsidR="0030184A">
              <w:br/>
            </w:r>
            <w:r>
              <w:t>Postnummer og sted:</w:t>
            </w:r>
          </w:p>
        </w:tc>
        <w:tc>
          <w:tcPr>
            <w:tcW w:w="3635" w:type="dxa"/>
            <w:shd w:val="clear" w:color="auto" w:fill="FFFFFF" w:themeFill="background1"/>
          </w:tcPr>
          <w:p w14:paraId="6D6F0B50" w14:textId="3FD1EBF2" w:rsidR="00136CC5" w:rsidRPr="007D1E2C" w:rsidRDefault="00136CC5" w:rsidP="0030184A">
            <w:pPr>
              <w:spacing w:line="240" w:lineRule="auto"/>
            </w:pPr>
            <w:r>
              <w:t>Fødsels</w:t>
            </w:r>
            <w:r w:rsidR="006400E4">
              <w:t xml:space="preserve"> og person</w:t>
            </w:r>
            <w:r>
              <w:t>nummer:</w:t>
            </w:r>
            <w:r w:rsidR="0030184A">
              <w:br/>
            </w:r>
            <w:r w:rsidR="0030184A">
              <w:br/>
            </w:r>
            <w:r>
              <w:t>Mobiltelefon:</w:t>
            </w:r>
          </w:p>
        </w:tc>
      </w:tr>
    </w:tbl>
    <w:p w14:paraId="42A34A12" w14:textId="77777777" w:rsidR="00AB7D43" w:rsidRDefault="00AB7D43" w:rsidP="00AB7D43">
      <w:pPr>
        <w:spacing w:line="240" w:lineRule="auto"/>
      </w:pPr>
    </w:p>
    <w:tbl>
      <w:tblPr>
        <w:tblStyle w:val="Tabellrutenett"/>
        <w:tblW w:w="9776" w:type="dxa"/>
        <w:tblLook w:val="04A0" w:firstRow="1" w:lastRow="0" w:firstColumn="1" w:lastColumn="0" w:noHBand="0" w:noVBand="1"/>
      </w:tblPr>
      <w:tblGrid>
        <w:gridCol w:w="9776"/>
      </w:tblGrid>
      <w:tr w:rsidR="00136CC5" w14:paraId="55B66185" w14:textId="77777777" w:rsidTr="004A21CE">
        <w:tc>
          <w:tcPr>
            <w:tcW w:w="9776" w:type="dxa"/>
            <w:shd w:val="clear" w:color="auto" w:fill="CEEBE9" w:themeFill="background2"/>
          </w:tcPr>
          <w:p w14:paraId="0D5D774C" w14:textId="77777777" w:rsidR="00136CC5" w:rsidRPr="00C13BC5" w:rsidRDefault="00136CC5" w:rsidP="004A21CE">
            <w:pPr>
              <w:rPr>
                <w:b/>
              </w:rPr>
            </w:pPr>
            <w:r w:rsidRPr="00C13BC5">
              <w:rPr>
                <w:b/>
              </w:rPr>
              <w:t>OM SAMTYKKEERKLÆRINGEN</w:t>
            </w:r>
          </w:p>
        </w:tc>
      </w:tr>
      <w:tr w:rsidR="000D245D" w14:paraId="4A688FCD" w14:textId="77777777" w:rsidTr="004A21CE">
        <w:tc>
          <w:tcPr>
            <w:tcW w:w="9776" w:type="dxa"/>
            <w:shd w:val="clear" w:color="auto" w:fill="F2F2F2" w:themeFill="background1" w:themeFillShade="F2"/>
          </w:tcPr>
          <w:p w14:paraId="7AEF043B" w14:textId="77777777" w:rsidR="000D245D" w:rsidRDefault="000D245D" w:rsidP="000D245D">
            <w:pPr>
              <w:spacing w:after="0"/>
              <w:rPr>
                <w:b/>
              </w:rPr>
            </w:pPr>
            <w:r w:rsidRPr="000B2592">
              <w:rPr>
                <w:b/>
              </w:rPr>
              <w:t>Formål</w:t>
            </w:r>
            <w:r>
              <w:rPr>
                <w:b/>
              </w:rPr>
              <w:t>:</w:t>
            </w:r>
          </w:p>
          <w:p w14:paraId="25A873A0" w14:textId="1235F286" w:rsidR="000D245D" w:rsidRPr="00C13BC5" w:rsidRDefault="000D245D" w:rsidP="000D245D">
            <w:pPr>
              <w:spacing w:after="0"/>
            </w:pPr>
            <w:r>
              <w:t xml:space="preserve">Denne samtykkeerklæringen </w:t>
            </w:r>
            <w:r w:rsidRPr="003309C1">
              <w:t>ved utveksling og innhenting av opplysninger</w:t>
            </w:r>
            <w:r>
              <w:t xml:space="preserve"> skal sikre best mulig informasjonsflyt mellom ulike fagpersoner og hjelpeinstanser, slik at </w:t>
            </w:r>
            <w:r w:rsidR="000E4155">
              <w:t>personen</w:t>
            </w:r>
            <w:r>
              <w:t xml:space="preserve"> får rask og effektiv hjelp.</w:t>
            </w:r>
          </w:p>
        </w:tc>
      </w:tr>
      <w:tr w:rsidR="000D245D" w14:paraId="6D4C563B" w14:textId="77777777" w:rsidTr="004A21CE">
        <w:tc>
          <w:tcPr>
            <w:tcW w:w="9776" w:type="dxa"/>
            <w:shd w:val="clear" w:color="auto" w:fill="F2F2F2" w:themeFill="background1" w:themeFillShade="F2"/>
          </w:tcPr>
          <w:p w14:paraId="78496021" w14:textId="77777777" w:rsidR="000D245D" w:rsidRDefault="000D245D" w:rsidP="000D245D">
            <w:pPr>
              <w:spacing w:after="0"/>
              <w:rPr>
                <w:b/>
              </w:rPr>
            </w:pPr>
            <w:r>
              <w:rPr>
                <w:b/>
              </w:rPr>
              <w:t>Lovbestemmelse om taushetsplikt:</w:t>
            </w:r>
          </w:p>
          <w:p w14:paraId="4A45A80A" w14:textId="31F9DA0F" w:rsidR="000D245D" w:rsidRDefault="000D245D" w:rsidP="000D245D">
            <w:pPr>
              <w:spacing w:after="0"/>
              <w:rPr>
                <w:b/>
              </w:rPr>
            </w:pPr>
            <w:r>
              <w:t>Forvaltningsloven § 13a nr. 1: «Taushetsplikt etter § 13 er ikke til hinder for at opplysninger gjøres kjent for dem som de direkte gjelder, eller for andre i den utstrekning de som har krav på taushet samtykker.»</w:t>
            </w:r>
          </w:p>
        </w:tc>
      </w:tr>
      <w:tr w:rsidR="000D245D" w14:paraId="1761E1E4" w14:textId="77777777" w:rsidTr="00AB7D43">
        <w:trPr>
          <w:trHeight w:val="2224"/>
        </w:trPr>
        <w:tc>
          <w:tcPr>
            <w:tcW w:w="9776" w:type="dxa"/>
            <w:shd w:val="clear" w:color="auto" w:fill="F2F2F2" w:themeFill="background1" w:themeFillShade="F2"/>
          </w:tcPr>
          <w:p w14:paraId="28617AAC" w14:textId="77777777" w:rsidR="000D245D" w:rsidRPr="00AB7D43" w:rsidRDefault="000D245D" w:rsidP="000D245D">
            <w:pPr>
              <w:spacing w:after="0"/>
              <w:rPr>
                <w:b/>
                <w:bCs/>
              </w:rPr>
            </w:pPr>
            <w:r w:rsidRPr="00AB7D43">
              <w:rPr>
                <w:b/>
                <w:bCs/>
              </w:rPr>
              <w:t>Et informert samtykke innebærer at du:</w:t>
            </w:r>
          </w:p>
          <w:p w14:paraId="3EABF219" w14:textId="77777777" w:rsidR="000D245D" w:rsidRDefault="000D245D" w:rsidP="000D245D">
            <w:pPr>
              <w:pStyle w:val="Listeavsnitt"/>
              <w:numPr>
                <w:ilvl w:val="0"/>
                <w:numId w:val="2"/>
              </w:numPr>
              <w:spacing w:after="0" w:line="240" w:lineRule="auto"/>
            </w:pPr>
            <w:r>
              <w:t>har fått informasjon om hvilke opplysninger som skal deles</w:t>
            </w:r>
          </w:p>
          <w:p w14:paraId="65738C36" w14:textId="77777777" w:rsidR="000D245D" w:rsidRDefault="000D245D" w:rsidP="000D245D">
            <w:pPr>
              <w:pStyle w:val="Listeavsnitt"/>
              <w:numPr>
                <w:ilvl w:val="0"/>
                <w:numId w:val="2"/>
              </w:numPr>
              <w:spacing w:after="0" w:line="240" w:lineRule="auto"/>
            </w:pPr>
            <w:r>
              <w:t>vet hvordan opplysningene skal brukes og konsekvensene av dette</w:t>
            </w:r>
          </w:p>
          <w:p w14:paraId="1CD6D95F" w14:textId="77777777" w:rsidR="000D245D" w:rsidRDefault="000D245D" w:rsidP="000D245D">
            <w:pPr>
              <w:pStyle w:val="Listeavsnitt"/>
              <w:numPr>
                <w:ilvl w:val="0"/>
                <w:numId w:val="2"/>
              </w:numPr>
              <w:spacing w:after="0" w:line="240" w:lineRule="auto"/>
            </w:pPr>
            <w:r>
              <w:t>er kjent med at det ikke skal deles flere opplysninger enn det som er nødvendig</w:t>
            </w:r>
          </w:p>
          <w:p w14:paraId="795DDE9C" w14:textId="77777777" w:rsidR="000D245D" w:rsidRDefault="000D245D" w:rsidP="000D245D">
            <w:pPr>
              <w:pStyle w:val="Listeavsnitt"/>
              <w:numPr>
                <w:ilvl w:val="0"/>
                <w:numId w:val="2"/>
              </w:numPr>
              <w:spacing w:after="0" w:line="240" w:lineRule="auto"/>
            </w:pPr>
            <w:r>
              <w:t xml:space="preserve">er kjent med at du kan nekte at opplysninger om spesielle forhold deles, </w:t>
            </w:r>
          </w:p>
          <w:p w14:paraId="2132035B" w14:textId="77777777" w:rsidR="000D245D" w:rsidRDefault="000D245D" w:rsidP="000D245D">
            <w:pPr>
              <w:pStyle w:val="Listeavsnitt"/>
              <w:spacing w:after="0"/>
            </w:pPr>
            <w:r>
              <w:t>eller at spesielle fagmiljø eller enkeltpersoner får bestemte opplysninger.</w:t>
            </w:r>
          </w:p>
          <w:p w14:paraId="16B77721" w14:textId="77777777" w:rsidR="000D245D" w:rsidRPr="00516064" w:rsidRDefault="000D245D" w:rsidP="000D245D">
            <w:pPr>
              <w:pStyle w:val="Listeavsnitt"/>
              <w:spacing w:after="0"/>
            </w:pPr>
            <w:r>
              <w:t>(Benytt merknadsfeltet eller eget ark).</w:t>
            </w:r>
          </w:p>
        </w:tc>
      </w:tr>
    </w:tbl>
    <w:p w14:paraId="08DC6CF1" w14:textId="564A552A" w:rsidR="00AB7D43" w:rsidRDefault="00AB7D43" w:rsidP="00AB7D43">
      <w:pPr>
        <w:spacing w:line="240" w:lineRule="auto"/>
      </w:pPr>
    </w:p>
    <w:tbl>
      <w:tblPr>
        <w:tblStyle w:val="Tabellrutenett"/>
        <w:tblW w:w="9776" w:type="dxa"/>
        <w:tblLook w:val="04A0" w:firstRow="1" w:lastRow="0" w:firstColumn="1" w:lastColumn="0" w:noHBand="0" w:noVBand="1"/>
      </w:tblPr>
      <w:tblGrid>
        <w:gridCol w:w="4802"/>
        <w:gridCol w:w="4974"/>
      </w:tblGrid>
      <w:tr w:rsidR="00136CC5" w14:paraId="7D6650B0" w14:textId="77777777" w:rsidTr="004A21CE">
        <w:trPr>
          <w:trHeight w:val="178"/>
        </w:trPr>
        <w:tc>
          <w:tcPr>
            <w:tcW w:w="9776" w:type="dxa"/>
            <w:gridSpan w:val="2"/>
            <w:shd w:val="clear" w:color="auto" w:fill="CEEBE9" w:themeFill="background2"/>
          </w:tcPr>
          <w:p w14:paraId="0B4BFE45" w14:textId="77777777" w:rsidR="00136CC5" w:rsidRPr="007B18BF" w:rsidRDefault="00136CC5" w:rsidP="004A21CE">
            <w:pPr>
              <w:rPr>
                <w:b/>
              </w:rPr>
            </w:pPr>
            <w:r w:rsidRPr="007B18BF">
              <w:rPr>
                <w:b/>
              </w:rPr>
              <w:t>PERSONER/ETATER/INSTANSER</w:t>
            </w:r>
          </w:p>
        </w:tc>
      </w:tr>
      <w:tr w:rsidR="00136CC5" w14:paraId="52A34F4F" w14:textId="77777777" w:rsidTr="00AB7D43">
        <w:trPr>
          <w:trHeight w:val="2825"/>
        </w:trPr>
        <w:tc>
          <w:tcPr>
            <w:tcW w:w="9776" w:type="dxa"/>
            <w:gridSpan w:val="2"/>
            <w:shd w:val="clear" w:color="auto" w:fill="FFFFFF" w:themeFill="background1"/>
          </w:tcPr>
          <w:p w14:paraId="713648BE" w14:textId="77777777" w:rsidR="00116B6D" w:rsidRDefault="00116B6D" w:rsidP="00AB7D43">
            <w:pPr>
              <w:spacing w:line="240" w:lineRule="auto"/>
            </w:pPr>
          </w:p>
          <w:p w14:paraId="593275E8" w14:textId="0315AA63" w:rsidR="00136CC5" w:rsidRDefault="00136CC5" w:rsidP="00AB7D43">
            <w:pPr>
              <w:spacing w:line="240" w:lineRule="auto"/>
            </w:pPr>
            <w:r>
              <w:t>Jeg</w:t>
            </w:r>
            <w:r w:rsidR="00AB7D43" w:rsidRPr="003309C1">
              <w:t>/vi</w:t>
            </w:r>
            <w:r>
              <w:t xml:space="preserve"> samtykker i at _____________________ (funksjon) kan dele og/eller innhente opplysninger hos følgende personer/etater/instanser:</w:t>
            </w:r>
          </w:p>
          <w:p w14:paraId="7FE23CCA" w14:textId="77777777" w:rsidR="00136CC5" w:rsidRDefault="00136CC5" w:rsidP="00AB7D43">
            <w:pPr>
              <w:spacing w:after="0" w:line="240" w:lineRule="auto"/>
            </w:pPr>
            <w:r>
              <w:sym w:font="Symbol" w:char="F097"/>
            </w:r>
            <w:r>
              <w:t xml:space="preserve"> Mor   </w:t>
            </w:r>
            <w:r>
              <w:sym w:font="Symbol" w:char="F097"/>
            </w:r>
            <w:r>
              <w:t xml:space="preserve"> Far    </w:t>
            </w:r>
            <w:r>
              <w:sym w:font="Symbol" w:char="F097"/>
            </w:r>
            <w:r>
              <w:t xml:space="preserve"> Annen familie</w:t>
            </w:r>
          </w:p>
          <w:p w14:paraId="724E5361" w14:textId="72753A72" w:rsidR="00711B0B" w:rsidRDefault="00136CC5" w:rsidP="00AB7D43">
            <w:pPr>
              <w:spacing w:after="0" w:line="240" w:lineRule="auto"/>
            </w:pPr>
            <w:r>
              <w:sym w:font="Symbol" w:char="F097"/>
            </w:r>
            <w:r>
              <w:t xml:space="preserve"> PPT </w:t>
            </w:r>
            <w:r w:rsidR="00B315E7">
              <w:t>fylke</w:t>
            </w:r>
            <w:r>
              <w:t xml:space="preserve">   </w:t>
            </w:r>
            <w:r>
              <w:sym w:font="Symbol" w:char="F097"/>
            </w:r>
            <w:r>
              <w:t xml:space="preserve"> PPT </w:t>
            </w:r>
            <w:r w:rsidR="00B315E7">
              <w:t>kommune</w:t>
            </w:r>
            <w:r>
              <w:t xml:space="preserve">   </w:t>
            </w:r>
            <w:r>
              <w:sym w:font="Symbol" w:char="F097"/>
            </w:r>
            <w:r>
              <w:t xml:space="preserve"> BUP (barne- og ungdomspsykiatrisk poliklinikk</w:t>
            </w:r>
            <w:r w:rsidR="00711B0B">
              <w:t xml:space="preserve"> </w:t>
            </w:r>
            <w:r>
              <w:t xml:space="preserve"> </w:t>
            </w:r>
          </w:p>
          <w:p w14:paraId="254306B9" w14:textId="4059F64A" w:rsidR="00136CC5" w:rsidRDefault="00711B0B" w:rsidP="00AB7D43">
            <w:pPr>
              <w:spacing w:after="0" w:line="240" w:lineRule="auto"/>
            </w:pPr>
            <w:r>
              <w:sym w:font="Symbol" w:char="F097"/>
            </w:r>
            <w:r>
              <w:t xml:space="preserve"> Oppfølgingstjenesten </w:t>
            </w:r>
            <w:r w:rsidR="000E4155">
              <w:t>(OT)</w:t>
            </w:r>
          </w:p>
          <w:p w14:paraId="1765AC12" w14:textId="77777777" w:rsidR="00136CC5" w:rsidRDefault="00136CC5" w:rsidP="00AB7D43">
            <w:pPr>
              <w:spacing w:after="0" w:line="240" w:lineRule="auto"/>
            </w:pPr>
            <w:r>
              <w:sym w:font="Symbol" w:char="F097"/>
            </w:r>
            <w:r>
              <w:t xml:space="preserve"> Barneverntjenesten i ______________kommune</w:t>
            </w:r>
          </w:p>
          <w:p w14:paraId="3286DF3E" w14:textId="77777777" w:rsidR="00136CC5" w:rsidRDefault="00136CC5" w:rsidP="00AB7D43">
            <w:pPr>
              <w:spacing w:after="0" w:line="240" w:lineRule="auto"/>
            </w:pPr>
            <w:r>
              <w:sym w:font="Symbol" w:char="F097"/>
            </w:r>
            <w:r>
              <w:t xml:space="preserve"> Rus- og psykiatritjenesten i ____________kommune</w:t>
            </w:r>
          </w:p>
          <w:p w14:paraId="7B2F29E8" w14:textId="171C0E68" w:rsidR="00136CC5" w:rsidRDefault="00136CC5" w:rsidP="00AB7D43">
            <w:pPr>
              <w:spacing w:after="0" w:line="240" w:lineRule="auto"/>
            </w:pPr>
            <w:r>
              <w:sym w:font="Symbol" w:char="F097"/>
            </w:r>
            <w:r>
              <w:t xml:space="preserve"> </w:t>
            </w:r>
            <w:r w:rsidR="00055456">
              <w:t xml:space="preserve">Skole:  _________________                                    </w:t>
            </w:r>
            <w:r>
              <w:sym w:font="Symbol" w:char="F097"/>
            </w:r>
            <w:r>
              <w:t xml:space="preserve"> Fagopplæring:_________________</w:t>
            </w:r>
          </w:p>
          <w:p w14:paraId="0E26D853" w14:textId="0673D61A" w:rsidR="00055456" w:rsidRPr="00055456" w:rsidRDefault="00136CC5" w:rsidP="00055456">
            <w:pPr>
              <w:spacing w:after="0" w:line="240" w:lineRule="auto"/>
            </w:pPr>
            <w:r>
              <w:sym w:font="Symbol" w:char="F097"/>
            </w:r>
            <w:r>
              <w:t xml:space="preserve"> </w:t>
            </w:r>
            <w:r w:rsidR="00055456">
              <w:t xml:space="preserve">Skolehelsetjenesten:                                                 </w:t>
            </w:r>
            <w:r w:rsidR="00055456">
              <w:sym w:font="Symbol" w:char="F097"/>
            </w:r>
            <w:r w:rsidR="00055456">
              <w:t xml:space="preserve"> </w:t>
            </w:r>
            <w:r w:rsidR="00055456" w:rsidRPr="00055456">
              <w:t xml:space="preserve">NAV </w:t>
            </w:r>
            <w:r w:rsidR="00055456">
              <w:t>:</w:t>
            </w:r>
            <w:r w:rsidR="00055456" w:rsidRPr="00055456">
              <w:t xml:space="preserve">                  </w:t>
            </w:r>
            <w:r w:rsidR="00055456" w:rsidRPr="00055456">
              <w:sym w:font="Symbol" w:char="F097"/>
            </w:r>
            <w:r w:rsidR="00055456" w:rsidRPr="00055456">
              <w:t xml:space="preserve"> Andre: _________________</w:t>
            </w:r>
          </w:p>
          <w:p w14:paraId="5B67A80F" w14:textId="0345945D" w:rsidR="00136CC5" w:rsidRPr="00055456" w:rsidRDefault="00136CC5" w:rsidP="00AB7D43">
            <w:pPr>
              <w:spacing w:after="0" w:line="240" w:lineRule="auto"/>
            </w:pPr>
          </w:p>
          <w:p w14:paraId="32A72E2D" w14:textId="79018352" w:rsidR="00136CC5" w:rsidRPr="007C1ED6" w:rsidRDefault="00136CC5" w:rsidP="00AB7D43">
            <w:pPr>
              <w:spacing w:after="0" w:line="240" w:lineRule="auto"/>
            </w:pPr>
          </w:p>
        </w:tc>
      </w:tr>
      <w:tr w:rsidR="00136CC5" w14:paraId="04B694ED" w14:textId="77777777" w:rsidTr="004A21CE">
        <w:tc>
          <w:tcPr>
            <w:tcW w:w="9776" w:type="dxa"/>
            <w:gridSpan w:val="2"/>
            <w:shd w:val="clear" w:color="auto" w:fill="CEEBE9" w:themeFill="background2"/>
          </w:tcPr>
          <w:p w14:paraId="5E26772B" w14:textId="77777777" w:rsidR="00136CC5" w:rsidRPr="007B18BF" w:rsidRDefault="00136CC5" w:rsidP="004A21CE">
            <w:pPr>
              <w:rPr>
                <w:b/>
              </w:rPr>
            </w:pPr>
            <w:r w:rsidRPr="007B18BF">
              <w:rPr>
                <w:b/>
              </w:rPr>
              <w:lastRenderedPageBreak/>
              <w:t>UNDERSKRIFTER</w:t>
            </w:r>
          </w:p>
        </w:tc>
      </w:tr>
      <w:tr w:rsidR="00136CC5" w14:paraId="5E948330" w14:textId="77777777" w:rsidTr="004A21CE">
        <w:tc>
          <w:tcPr>
            <w:tcW w:w="9776" w:type="dxa"/>
            <w:gridSpan w:val="2"/>
            <w:shd w:val="clear" w:color="auto" w:fill="F2F2F2" w:themeFill="background1" w:themeFillShade="F2"/>
          </w:tcPr>
          <w:p w14:paraId="6B7BF594" w14:textId="77777777" w:rsidR="00136CC5" w:rsidRDefault="00136CC5" w:rsidP="004A21CE">
            <w:r>
              <w:t xml:space="preserve">Jeg er innforstått med og samtykker i at det i forbindelse med samarbeidet om min faglige og sosiale utvikling innhentes og deles nødvendig taushetsbelagte opplysninger. Jeg vet at jeg når som helst, helt eller delvis kan trekke samtykket tilbake. </w:t>
            </w:r>
          </w:p>
          <w:p w14:paraId="0D89126C" w14:textId="77777777" w:rsidR="00136CC5" w:rsidRPr="002D6C9A" w:rsidRDefault="00136CC5" w:rsidP="004A21CE">
            <w:r w:rsidRPr="003309C1">
              <w:t>Samtykke trer i kraft fra_______________ og varer til _______________</w:t>
            </w:r>
          </w:p>
        </w:tc>
      </w:tr>
      <w:tr w:rsidR="00136CC5" w:rsidRPr="0030184A" w14:paraId="619721B9" w14:textId="77777777" w:rsidTr="004A21CE">
        <w:tc>
          <w:tcPr>
            <w:tcW w:w="9776" w:type="dxa"/>
            <w:gridSpan w:val="2"/>
            <w:shd w:val="clear" w:color="auto" w:fill="FFFFFF" w:themeFill="background1"/>
          </w:tcPr>
          <w:p w14:paraId="0279ACFF" w14:textId="77777777" w:rsidR="00136CC5" w:rsidRPr="005E4EB7" w:rsidRDefault="00136CC5" w:rsidP="004A21CE">
            <w:pPr>
              <w:rPr>
                <w:lang w:val="nn-NO"/>
              </w:rPr>
            </w:pPr>
            <w:r w:rsidRPr="005E4EB7">
              <w:rPr>
                <w:lang w:val="nn-NO"/>
              </w:rPr>
              <w:t>Merknadsfelt (skriv inn dine merknader):</w:t>
            </w:r>
          </w:p>
          <w:p w14:paraId="10EE5CF9" w14:textId="77777777" w:rsidR="00136CC5" w:rsidRDefault="00136CC5" w:rsidP="004A21CE">
            <w:pPr>
              <w:rPr>
                <w:lang w:val="nn-NO"/>
              </w:rPr>
            </w:pPr>
          </w:p>
          <w:p w14:paraId="237187FD" w14:textId="77777777" w:rsidR="00AB7D43" w:rsidRPr="005E4EB7" w:rsidRDefault="00AB7D43" w:rsidP="004A21CE">
            <w:pPr>
              <w:rPr>
                <w:lang w:val="nn-NO"/>
              </w:rPr>
            </w:pPr>
          </w:p>
          <w:p w14:paraId="557AC2FC" w14:textId="77777777" w:rsidR="00136CC5" w:rsidRPr="005E4EB7" w:rsidRDefault="00136CC5" w:rsidP="004A21CE">
            <w:pPr>
              <w:rPr>
                <w:lang w:val="nn-NO"/>
              </w:rPr>
            </w:pPr>
          </w:p>
        </w:tc>
      </w:tr>
      <w:tr w:rsidR="00136CC5" w14:paraId="0FAE3451" w14:textId="77777777" w:rsidTr="004A21CE">
        <w:tc>
          <w:tcPr>
            <w:tcW w:w="4802" w:type="dxa"/>
            <w:shd w:val="clear" w:color="auto" w:fill="FFFFFF" w:themeFill="background1"/>
          </w:tcPr>
          <w:p w14:paraId="7DF5B0C9" w14:textId="77777777" w:rsidR="00136CC5" w:rsidRDefault="00136CC5" w:rsidP="004A21CE">
            <w:r>
              <w:t>Dato:</w:t>
            </w:r>
          </w:p>
          <w:p w14:paraId="558C1584" w14:textId="77777777" w:rsidR="00136CC5" w:rsidRDefault="00136CC5" w:rsidP="004A21CE"/>
        </w:tc>
        <w:tc>
          <w:tcPr>
            <w:tcW w:w="4974" w:type="dxa"/>
            <w:shd w:val="clear" w:color="auto" w:fill="FFFFFF" w:themeFill="background1"/>
          </w:tcPr>
          <w:p w14:paraId="7A224496" w14:textId="77777777" w:rsidR="00136CC5" w:rsidRDefault="00136CC5" w:rsidP="004A21CE">
            <w:r>
              <w:t>Sted:</w:t>
            </w:r>
          </w:p>
        </w:tc>
      </w:tr>
      <w:tr w:rsidR="00136CC5" w14:paraId="61AD8810" w14:textId="77777777" w:rsidTr="004A21CE">
        <w:tc>
          <w:tcPr>
            <w:tcW w:w="9776" w:type="dxa"/>
            <w:gridSpan w:val="2"/>
            <w:shd w:val="clear" w:color="auto" w:fill="FFFFFF" w:themeFill="background1"/>
          </w:tcPr>
          <w:p w14:paraId="2919CACA" w14:textId="43696FC0" w:rsidR="00136CC5" w:rsidRDefault="00136CC5" w:rsidP="004A21CE">
            <w:r>
              <w:t xml:space="preserve">Underskrift </w:t>
            </w:r>
            <w:r w:rsidR="000E4155">
              <w:t>person</w:t>
            </w:r>
            <w:r>
              <w:t xml:space="preserve"> (over 15 år):</w:t>
            </w:r>
          </w:p>
          <w:p w14:paraId="5D85662C" w14:textId="77777777" w:rsidR="00136CC5" w:rsidRDefault="00136CC5" w:rsidP="004A21CE"/>
        </w:tc>
      </w:tr>
      <w:tr w:rsidR="00136CC5" w14:paraId="326419B3" w14:textId="77777777" w:rsidTr="004A21CE">
        <w:tc>
          <w:tcPr>
            <w:tcW w:w="9776" w:type="dxa"/>
            <w:gridSpan w:val="2"/>
            <w:shd w:val="clear" w:color="auto" w:fill="F2F2F2" w:themeFill="background1" w:themeFillShade="F2"/>
          </w:tcPr>
          <w:p w14:paraId="5949C519" w14:textId="77777777" w:rsidR="00136CC5" w:rsidRDefault="00136CC5" w:rsidP="004A21CE">
            <w:pPr>
              <w:shd w:val="clear" w:color="auto" w:fill="F2F2F2" w:themeFill="background1" w:themeFillShade="F2"/>
              <w:spacing w:after="0"/>
            </w:pPr>
            <w:r w:rsidRPr="00FC5FB6">
              <w:rPr>
                <w:b/>
              </w:rPr>
              <w:t>Alternativ underskrift</w:t>
            </w:r>
            <w:r>
              <w:t>:</w:t>
            </w:r>
          </w:p>
          <w:p w14:paraId="7E1B3083" w14:textId="77777777" w:rsidR="00136CC5" w:rsidRDefault="00136CC5" w:rsidP="004A21CE">
            <w:pPr>
              <w:shd w:val="clear" w:color="auto" w:fill="F2F2F2" w:themeFill="background1" w:themeFillShade="F2"/>
              <w:spacing w:after="0"/>
            </w:pPr>
            <w:r>
              <w:t xml:space="preserve">Som foresatt gir vi med dette vårt samtykke til at taushetsbelagte opplysninger kan deles og innhentes i den grad det er nødvendig for ivaretakelse av vårt barns faglige og sosiale utvikling. </w:t>
            </w:r>
          </w:p>
          <w:p w14:paraId="74210906" w14:textId="77777777" w:rsidR="00136CC5" w:rsidRDefault="00136CC5" w:rsidP="004A21CE">
            <w:pPr>
              <w:shd w:val="clear" w:color="auto" w:fill="F2F2F2" w:themeFill="background1" w:themeFillShade="F2"/>
              <w:spacing w:after="0"/>
            </w:pPr>
          </w:p>
        </w:tc>
      </w:tr>
      <w:tr w:rsidR="00136CC5" w14:paraId="45D5ECE6" w14:textId="77777777" w:rsidTr="004A21CE">
        <w:tc>
          <w:tcPr>
            <w:tcW w:w="4802" w:type="dxa"/>
            <w:shd w:val="clear" w:color="auto" w:fill="auto"/>
          </w:tcPr>
          <w:p w14:paraId="453ABEDF" w14:textId="77777777" w:rsidR="00136CC5" w:rsidRDefault="00136CC5" w:rsidP="004A21CE">
            <w:r>
              <w:t>Dato:</w:t>
            </w:r>
          </w:p>
          <w:p w14:paraId="79B9387D" w14:textId="77777777" w:rsidR="00136CC5" w:rsidRPr="004B5B80" w:rsidRDefault="00136CC5" w:rsidP="004A21CE"/>
        </w:tc>
        <w:tc>
          <w:tcPr>
            <w:tcW w:w="4974" w:type="dxa"/>
            <w:shd w:val="clear" w:color="auto" w:fill="auto"/>
          </w:tcPr>
          <w:p w14:paraId="51B91E8D" w14:textId="77777777" w:rsidR="00136CC5" w:rsidRPr="004B5B80" w:rsidRDefault="00136CC5" w:rsidP="004A21CE">
            <w:r>
              <w:t>Sted:</w:t>
            </w:r>
          </w:p>
        </w:tc>
      </w:tr>
      <w:tr w:rsidR="00136CC5" w14:paraId="72C3690F" w14:textId="77777777" w:rsidTr="004A21CE">
        <w:tc>
          <w:tcPr>
            <w:tcW w:w="9776" w:type="dxa"/>
            <w:gridSpan w:val="2"/>
            <w:shd w:val="clear" w:color="auto" w:fill="FFFFFF" w:themeFill="background1"/>
          </w:tcPr>
          <w:p w14:paraId="3AEE200D" w14:textId="77777777" w:rsidR="00136CC5" w:rsidRDefault="00136CC5" w:rsidP="004A21CE">
            <w:r>
              <w:t>Underskrift foresatte:</w:t>
            </w:r>
          </w:p>
          <w:p w14:paraId="5C506D29" w14:textId="77777777" w:rsidR="00136CC5" w:rsidRDefault="00136CC5" w:rsidP="004A21CE"/>
          <w:p w14:paraId="1478A0F4" w14:textId="77777777" w:rsidR="00136CC5" w:rsidRPr="00FC5FB6" w:rsidRDefault="00136CC5" w:rsidP="004A21CE">
            <w:pPr>
              <w:rPr>
                <w:b/>
              </w:rPr>
            </w:pPr>
          </w:p>
        </w:tc>
      </w:tr>
    </w:tbl>
    <w:p w14:paraId="4DA25C09" w14:textId="77777777" w:rsidR="00136CC5" w:rsidRDefault="00136CC5" w:rsidP="00136CC5"/>
    <w:p w14:paraId="68B19B36" w14:textId="77777777" w:rsidR="00136CC5" w:rsidRDefault="00136CC5" w:rsidP="00136CC5">
      <w:pPr>
        <w:pStyle w:val="Overskrift2"/>
        <w:numPr>
          <w:ilvl w:val="0"/>
          <w:numId w:val="0"/>
        </w:numPr>
      </w:pPr>
    </w:p>
    <w:p w14:paraId="009C4D93" w14:textId="77777777" w:rsidR="00136CC5" w:rsidRDefault="00136CC5" w:rsidP="00136CC5"/>
    <w:p w14:paraId="0758A38C" w14:textId="77777777" w:rsidR="00AB7D43" w:rsidRDefault="00AB7D43" w:rsidP="00136CC5"/>
    <w:p w14:paraId="6E86EC9A" w14:textId="77777777" w:rsidR="00136CC5" w:rsidRPr="00136CC5" w:rsidRDefault="00136CC5" w:rsidP="00136CC5"/>
    <w:p w14:paraId="492FC4DF" w14:textId="77777777" w:rsidR="00136CC5" w:rsidRPr="00136CC5" w:rsidRDefault="00136CC5" w:rsidP="00136CC5"/>
    <w:p w14:paraId="7683C71D" w14:textId="0C2D622D" w:rsidR="009B1B1D" w:rsidRDefault="006F6CED" w:rsidP="006F6CED">
      <w:pPr>
        <w:pStyle w:val="Overskrift1"/>
        <w:numPr>
          <w:ilvl w:val="0"/>
          <w:numId w:val="0"/>
        </w:numPr>
      </w:pPr>
      <w:r w:rsidRPr="003309C1">
        <w:lastRenderedPageBreak/>
        <w:t>Personvern</w:t>
      </w:r>
    </w:p>
    <w:p w14:paraId="48A0770D" w14:textId="0C4963BB" w:rsidR="00136CC5" w:rsidRPr="003078F6" w:rsidRDefault="00136CC5" w:rsidP="00136CC5">
      <w:pPr>
        <w:pStyle w:val="Overskrift2"/>
        <w:numPr>
          <w:ilvl w:val="0"/>
          <w:numId w:val="0"/>
        </w:numPr>
      </w:pPr>
      <w:r w:rsidRPr="003078F6">
        <w:t>Forsvarlig behandling og taushetsplikt</w:t>
      </w:r>
    </w:p>
    <w:p w14:paraId="4F0417F8" w14:textId="73F0A946" w:rsidR="00136CC5" w:rsidRDefault="00136CC5" w:rsidP="00136CC5">
      <w:r>
        <w:t>Vestfold fylkeskommune er behandlingsansvarlig for behandlingen av personopplysningene dine.</w:t>
      </w:r>
    </w:p>
    <w:p w14:paraId="6B1874A9" w14:textId="77777777" w:rsidR="00136CC5" w:rsidRDefault="00136CC5" w:rsidP="00136CC5">
      <w:r>
        <w:t>Vi gir ikke personopplysningene dine videre til andre, med mindre det foreligger et lovlig behandlingsgrunnlag for slik deling, eller at du har gitt ditt samtykke til deling på forhånd.</w:t>
      </w:r>
    </w:p>
    <w:p w14:paraId="244062FE" w14:textId="0F96E290" w:rsidR="00136CC5" w:rsidRDefault="00136CC5" w:rsidP="00136CC5">
      <w:r>
        <w:t>Alle ansatte i Vestfold fylkeskommune har lovbestemt taushetsplikt etter forvaltningsloven § 13. Taushetsplikt innebærer å hindre, at de som ikke har tjenstlig behov får kjennskap til taushetsbelagte opplysninger.</w:t>
      </w:r>
    </w:p>
    <w:p w14:paraId="55227DD1" w14:textId="77777777" w:rsidR="00136CC5" w:rsidRPr="003078F6" w:rsidRDefault="00136CC5" w:rsidP="00136CC5">
      <w:pPr>
        <w:pStyle w:val="Overskrift2"/>
        <w:numPr>
          <w:ilvl w:val="0"/>
          <w:numId w:val="0"/>
        </w:numPr>
      </w:pPr>
      <w:r w:rsidRPr="003078F6">
        <w:t>Dine rettigheter</w:t>
      </w:r>
    </w:p>
    <w:p w14:paraId="2741A912" w14:textId="77777777" w:rsidR="00136CC5" w:rsidRDefault="00136CC5" w:rsidP="00136CC5">
      <w:pPr>
        <w:rPr>
          <w:color w:val="000000"/>
        </w:rPr>
      </w:pPr>
      <w:r>
        <w:t xml:space="preserve">Du har rett til innsyn i personopplysningene som er lagret om deg, og du kan kreve retting av feilaktige eller ufullstendige personopplysninger. </w:t>
      </w:r>
      <w:r>
        <w:rPr>
          <w:color w:val="000000"/>
        </w:rPr>
        <w:t>I noen tilfeller har du også rett til å kreve at vi sletter personopplysninger om deg.</w:t>
      </w:r>
    </w:p>
    <w:p w14:paraId="1CFFF1D5" w14:textId="77777777" w:rsidR="00136CC5" w:rsidRDefault="00136CC5" w:rsidP="00136CC5">
      <w:r>
        <w:t>Du kan når som helst trekke samtykket tilbake. Det betyr at opplysningene ikke kan behandles videre på grunnlag av samtykket. Dersom samtykket trekkes tilbake, vil det ikke påvirke lovligheten av behandlingen basert på samtykke gitt før samtykket ble trukket tilbake.</w:t>
      </w:r>
    </w:p>
    <w:p w14:paraId="21ED2723" w14:textId="77777777" w:rsidR="00136CC5" w:rsidRDefault="00136CC5" w:rsidP="00136CC5">
      <w:r>
        <w:t xml:space="preserve">Ta kontakt med din rådgiver dersom du ønsker å trekke tilbake ditt samtykke. </w:t>
      </w:r>
    </w:p>
    <w:p w14:paraId="22032A61" w14:textId="71690835" w:rsidR="00136CC5" w:rsidRDefault="00136CC5" w:rsidP="00136CC5">
      <w:r>
        <w:t>Hvis du ønsker å benytte deg av dine rettigheter som er omtalt over, kan du kontakte oss på</w:t>
      </w:r>
      <w:r w:rsidR="00631E28">
        <w:t xml:space="preserve"> </w:t>
      </w:r>
      <w:hyperlink r:id="rId12" w:history="1">
        <w:r w:rsidR="00631E28">
          <w:rPr>
            <w:rStyle w:val="Hyperkobling"/>
          </w:rPr>
          <w:t>post@vestfoldfylke.no</w:t>
        </w:r>
      </w:hyperlink>
      <w:r w:rsidRPr="00136CC5">
        <w:rPr>
          <w:rFonts w:cstheme="minorHAnsi"/>
        </w:rPr>
        <w:t xml:space="preserve">. </w:t>
      </w:r>
      <w:r>
        <w:t> Merk henvendelsen: «Personopplysninger».</w:t>
      </w:r>
    </w:p>
    <w:p w14:paraId="6E7D9BB5" w14:textId="77777777" w:rsidR="00136CC5" w:rsidRPr="003078F6" w:rsidRDefault="00136CC5" w:rsidP="00136CC5">
      <w:r>
        <w:t>Din henvendelse skal besvares kostnadsfritt og normalt sett innen 30 dager.</w:t>
      </w:r>
    </w:p>
    <w:p w14:paraId="63CB721A" w14:textId="77777777" w:rsidR="00136CC5" w:rsidRDefault="00136CC5" w:rsidP="00136CC5">
      <w:r>
        <w:t>Hvis du mener at vi ikke har behandlet personopplysningene på en korrekt og lovlig måte, eller hvis du mener at vi ikke har oppfylt dine rettigheter, har du rett til å klage over behandlingen til Datatilsynet.</w:t>
      </w:r>
    </w:p>
    <w:p w14:paraId="0EE53953" w14:textId="235DF9C6" w:rsidR="00136CC5" w:rsidRDefault="00136CC5" w:rsidP="00136CC5">
      <w:r w:rsidRPr="003309C1">
        <w:t xml:space="preserve">Du finner nærmere informasjon om hvordan Vestfold fylkeskommune behandler personopplysninger i ulike deler av fylkeskommunen under </w:t>
      </w:r>
      <w:r w:rsidRPr="00631E28">
        <w:t>Personvern</w:t>
      </w:r>
      <w:r w:rsidRPr="003309C1">
        <w:t>.</w:t>
      </w:r>
    </w:p>
    <w:p w14:paraId="0AD4CB85" w14:textId="0D0CC0C5" w:rsidR="00136CC5" w:rsidRDefault="00136CC5" w:rsidP="00136CC5">
      <w:r>
        <w:t>Har du spørsmål om personvern kan du kontakte vårt personvernombud</w:t>
      </w:r>
      <w:r w:rsidR="008074F1">
        <w:t>.</w:t>
      </w:r>
    </w:p>
    <w:p w14:paraId="209060CB" w14:textId="77777777" w:rsidR="00136CC5" w:rsidRPr="003078F6" w:rsidRDefault="00136CC5" w:rsidP="00136CC5"/>
    <w:p w14:paraId="5DDE1D6B" w14:textId="77777777" w:rsidR="00BB7236" w:rsidRPr="00136CC5" w:rsidRDefault="00BB7236" w:rsidP="00136CC5"/>
    <w:sectPr w:rsidR="00BB7236" w:rsidRPr="00136CC5" w:rsidSect="0063497E">
      <w:footerReference w:type="default" r:id="rId13"/>
      <w:headerReference w:type="first" r:id="rId14"/>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D6D1B" w14:textId="77777777" w:rsidR="00B2389B" w:rsidRDefault="00B2389B" w:rsidP="002D6C87">
      <w:pPr>
        <w:spacing w:after="0" w:line="240" w:lineRule="auto"/>
      </w:pPr>
      <w:r>
        <w:separator/>
      </w:r>
    </w:p>
  </w:endnote>
  <w:endnote w:type="continuationSeparator" w:id="0">
    <w:p w14:paraId="50771593" w14:textId="77777777" w:rsidR="00B2389B" w:rsidRDefault="00B2389B" w:rsidP="002D6C87">
      <w:pPr>
        <w:spacing w:after="0" w:line="240" w:lineRule="auto"/>
      </w:pPr>
      <w:r>
        <w:continuationSeparator/>
      </w:r>
    </w:p>
  </w:endnote>
  <w:endnote w:type="continuationNotice" w:id="1">
    <w:p w14:paraId="18F84A94" w14:textId="77777777" w:rsidR="004A21CE" w:rsidRDefault="004A2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3E0F3" w14:textId="77777777" w:rsidR="00465970" w:rsidRPr="00B350A4" w:rsidRDefault="00B350A4" w:rsidP="00B350A4">
    <w:pPr>
      <w:pStyle w:val="Bunntekst"/>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8361" w14:textId="77777777" w:rsidR="00B2389B" w:rsidRDefault="00B2389B" w:rsidP="002D6C87">
      <w:pPr>
        <w:spacing w:after="0" w:line="240" w:lineRule="auto"/>
      </w:pPr>
      <w:r>
        <w:separator/>
      </w:r>
    </w:p>
  </w:footnote>
  <w:footnote w:type="continuationSeparator" w:id="0">
    <w:p w14:paraId="73F084EE" w14:textId="77777777" w:rsidR="00B2389B" w:rsidRDefault="00B2389B" w:rsidP="002D6C87">
      <w:pPr>
        <w:spacing w:after="0" w:line="240" w:lineRule="auto"/>
      </w:pPr>
      <w:r>
        <w:continuationSeparator/>
      </w:r>
    </w:p>
  </w:footnote>
  <w:footnote w:type="continuationNotice" w:id="1">
    <w:p w14:paraId="0D016F1F" w14:textId="77777777" w:rsidR="004A21CE" w:rsidRDefault="004A21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7CE2" w14:textId="284BF356" w:rsidR="00465970" w:rsidRPr="00972E65" w:rsidRDefault="00CE6819" w:rsidP="00972E65">
    <w:pPr>
      <w:pStyle w:val="Topptekst"/>
    </w:pPr>
    <w:r>
      <w:rPr>
        <w:noProof/>
      </w:rPr>
      <w:drawing>
        <wp:inline distT="0" distB="0" distL="0" distR="0" wp14:anchorId="04C300CA" wp14:editId="4801F0FE">
          <wp:extent cx="1798689" cy="598926"/>
          <wp:effectExtent l="0" t="0" r="0" b="0"/>
          <wp:docPr id="40347511" name="Picture 40347511" descr="Et bilde som inneholder tekst, Font, logo,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7511" name="Bilde 1" descr="Et bilde som inneholder tekst, Font, logo, symbol&#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107" cy="610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570"/>
    <w:multiLevelType w:val="hybridMultilevel"/>
    <w:tmpl w:val="96CA3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16cid:durableId="180510801">
    <w:abstractNumId w:val="1"/>
  </w:num>
  <w:num w:numId="2" w16cid:durableId="54487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C5"/>
    <w:rsid w:val="00007414"/>
    <w:rsid w:val="000225C6"/>
    <w:rsid w:val="00024C67"/>
    <w:rsid w:val="00045397"/>
    <w:rsid w:val="00055456"/>
    <w:rsid w:val="0006571B"/>
    <w:rsid w:val="00076323"/>
    <w:rsid w:val="00080407"/>
    <w:rsid w:val="00096579"/>
    <w:rsid w:val="000A0400"/>
    <w:rsid w:val="000A59B0"/>
    <w:rsid w:val="000A74AC"/>
    <w:rsid w:val="000B3FBF"/>
    <w:rsid w:val="000C1D4C"/>
    <w:rsid w:val="000D245D"/>
    <w:rsid w:val="000E4155"/>
    <w:rsid w:val="000F2381"/>
    <w:rsid w:val="00113647"/>
    <w:rsid w:val="00116B6D"/>
    <w:rsid w:val="00136CC5"/>
    <w:rsid w:val="00171433"/>
    <w:rsid w:val="00174CC1"/>
    <w:rsid w:val="001958ED"/>
    <w:rsid w:val="001C6C2E"/>
    <w:rsid w:val="001F09D6"/>
    <w:rsid w:val="00215031"/>
    <w:rsid w:val="00227977"/>
    <w:rsid w:val="002761B5"/>
    <w:rsid w:val="002D6C87"/>
    <w:rsid w:val="0030184A"/>
    <w:rsid w:val="00324A63"/>
    <w:rsid w:val="003309C1"/>
    <w:rsid w:val="00334C37"/>
    <w:rsid w:val="00343041"/>
    <w:rsid w:val="00347FD3"/>
    <w:rsid w:val="0035123D"/>
    <w:rsid w:val="00376B65"/>
    <w:rsid w:val="0039165B"/>
    <w:rsid w:val="00394BB9"/>
    <w:rsid w:val="003C01CD"/>
    <w:rsid w:val="003D4F2C"/>
    <w:rsid w:val="00410F26"/>
    <w:rsid w:val="00412D05"/>
    <w:rsid w:val="00417536"/>
    <w:rsid w:val="004276C6"/>
    <w:rsid w:val="00432AD3"/>
    <w:rsid w:val="00450B9F"/>
    <w:rsid w:val="004607F7"/>
    <w:rsid w:val="00465906"/>
    <w:rsid w:val="00465970"/>
    <w:rsid w:val="00474550"/>
    <w:rsid w:val="00475178"/>
    <w:rsid w:val="004A21CE"/>
    <w:rsid w:val="004A7109"/>
    <w:rsid w:val="004B1356"/>
    <w:rsid w:val="004B4F1D"/>
    <w:rsid w:val="00504020"/>
    <w:rsid w:val="00575025"/>
    <w:rsid w:val="005A2AC7"/>
    <w:rsid w:val="005A5724"/>
    <w:rsid w:val="005C68E3"/>
    <w:rsid w:val="005E0BE0"/>
    <w:rsid w:val="0062431D"/>
    <w:rsid w:val="00631E28"/>
    <w:rsid w:val="0063497E"/>
    <w:rsid w:val="0063542D"/>
    <w:rsid w:val="006400E4"/>
    <w:rsid w:val="00653B8F"/>
    <w:rsid w:val="00654873"/>
    <w:rsid w:val="00676EC2"/>
    <w:rsid w:val="006E55A9"/>
    <w:rsid w:val="006F6CED"/>
    <w:rsid w:val="00710DF5"/>
    <w:rsid w:val="00711B0B"/>
    <w:rsid w:val="007256A5"/>
    <w:rsid w:val="00730417"/>
    <w:rsid w:val="00730531"/>
    <w:rsid w:val="00747D50"/>
    <w:rsid w:val="00777D88"/>
    <w:rsid w:val="007960B9"/>
    <w:rsid w:val="007D0709"/>
    <w:rsid w:val="007E16C8"/>
    <w:rsid w:val="007E678F"/>
    <w:rsid w:val="008074F1"/>
    <w:rsid w:val="008212AB"/>
    <w:rsid w:val="008240FA"/>
    <w:rsid w:val="00825FF2"/>
    <w:rsid w:val="00851841"/>
    <w:rsid w:val="00873594"/>
    <w:rsid w:val="008755EB"/>
    <w:rsid w:val="00882D69"/>
    <w:rsid w:val="008B209B"/>
    <w:rsid w:val="008C68D0"/>
    <w:rsid w:val="008D4C78"/>
    <w:rsid w:val="008D56E3"/>
    <w:rsid w:val="008D5723"/>
    <w:rsid w:val="008E23DB"/>
    <w:rsid w:val="00933B31"/>
    <w:rsid w:val="00972E65"/>
    <w:rsid w:val="0098361E"/>
    <w:rsid w:val="009A4CFD"/>
    <w:rsid w:val="009B1B1D"/>
    <w:rsid w:val="009B72AE"/>
    <w:rsid w:val="009C35F9"/>
    <w:rsid w:val="009F613C"/>
    <w:rsid w:val="00A11816"/>
    <w:rsid w:val="00A11B22"/>
    <w:rsid w:val="00A5527F"/>
    <w:rsid w:val="00A77342"/>
    <w:rsid w:val="00A8355E"/>
    <w:rsid w:val="00A97E28"/>
    <w:rsid w:val="00AB17AC"/>
    <w:rsid w:val="00AB7D43"/>
    <w:rsid w:val="00AC457D"/>
    <w:rsid w:val="00AD0ECE"/>
    <w:rsid w:val="00B2183F"/>
    <w:rsid w:val="00B2389B"/>
    <w:rsid w:val="00B30A88"/>
    <w:rsid w:val="00B315E7"/>
    <w:rsid w:val="00B350A4"/>
    <w:rsid w:val="00B56C09"/>
    <w:rsid w:val="00B67E7A"/>
    <w:rsid w:val="00BB7236"/>
    <w:rsid w:val="00BD4763"/>
    <w:rsid w:val="00BE6F3F"/>
    <w:rsid w:val="00BF0C13"/>
    <w:rsid w:val="00BF4D43"/>
    <w:rsid w:val="00C20F08"/>
    <w:rsid w:val="00C2455A"/>
    <w:rsid w:val="00C80F58"/>
    <w:rsid w:val="00CB6DB2"/>
    <w:rsid w:val="00CC239B"/>
    <w:rsid w:val="00CE6819"/>
    <w:rsid w:val="00D000CB"/>
    <w:rsid w:val="00D03306"/>
    <w:rsid w:val="00D05F84"/>
    <w:rsid w:val="00D20A07"/>
    <w:rsid w:val="00D231F3"/>
    <w:rsid w:val="00D604F2"/>
    <w:rsid w:val="00D80E1F"/>
    <w:rsid w:val="00DA1BDB"/>
    <w:rsid w:val="00DF0DB7"/>
    <w:rsid w:val="00E0593E"/>
    <w:rsid w:val="00E06A4C"/>
    <w:rsid w:val="00E26C69"/>
    <w:rsid w:val="00E45454"/>
    <w:rsid w:val="00E476BF"/>
    <w:rsid w:val="00E555B9"/>
    <w:rsid w:val="00ED598A"/>
    <w:rsid w:val="00EE25A4"/>
    <w:rsid w:val="00EF0E7F"/>
    <w:rsid w:val="00F04F45"/>
    <w:rsid w:val="00F5346F"/>
    <w:rsid w:val="00F72A95"/>
    <w:rsid w:val="00F75121"/>
    <w:rsid w:val="00F8598E"/>
    <w:rsid w:val="00FC7184"/>
    <w:rsid w:val="00FD1240"/>
    <w:rsid w:val="00FE3C37"/>
    <w:rsid w:val="00FF176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2A811"/>
  <w15:chartTrackingRefBased/>
  <w15:docId w15:val="{63301CAA-6CD8-4572-BB19-FFBAC029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36CC5"/>
    <w:pPr>
      <w:spacing w:after="200" w:line="276" w:lineRule="auto"/>
    </w:pPr>
    <w:rPr>
      <w:sz w:val="22"/>
      <w:szCs w:val="22"/>
    </w:r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semiHidden/>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semiHidden/>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5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Listeavsnitt">
    <w:name w:val="List Paragraph"/>
    <w:basedOn w:val="Normal"/>
    <w:uiPriority w:val="34"/>
    <w:qFormat/>
    <w:rsid w:val="00136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vestfoldfylk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VTFK\Administrasjon\Word%20Templates\Enkel.dotx" TargetMode="External"/></Relationship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forsidetittel/>
  <undertittel/>
</root>
</file>

<file path=customXml/item5.xml><?xml version="1.0" encoding="utf-8"?>
<ct:contentTypeSchema xmlns:ct="http://schemas.microsoft.com/office/2006/metadata/contentType" xmlns:ma="http://schemas.microsoft.com/office/2006/metadata/properties/metaAttributes" ct:_="" ma:_="" ma:contentTypeName="Dokument" ma:contentTypeID="0x010100DCCA0B1B7B929747A0F9F77A997E6E7E" ma:contentTypeVersion="6" ma:contentTypeDescription="Opprett et nytt dokument." ma:contentTypeScope="" ma:versionID="a31b040de93640009d70525358a3cbad">
  <xsd:schema xmlns:xsd="http://www.w3.org/2001/XMLSchema" xmlns:xs="http://www.w3.org/2001/XMLSchema" xmlns:p="http://schemas.microsoft.com/office/2006/metadata/properties" xmlns:ns2="7bd8ad9c-a712-4aff-993c-a06bea364864" xmlns:ns3="ad470717-7e12-401d-9c37-8b42f6328377" targetNamespace="http://schemas.microsoft.com/office/2006/metadata/properties" ma:root="true" ma:fieldsID="d91cab57ca45e9c63ce7e650ec26907f" ns2:_="" ns3:_="">
    <xsd:import namespace="7bd8ad9c-a712-4aff-993c-a06bea364864"/>
    <xsd:import namespace="ad470717-7e12-401d-9c37-8b42f6328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8ad9c-a712-4aff-993c-a06bea364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70717-7e12-401d-9c37-8b42f632837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37708-06E8-4FF8-BD7E-A11C4C2D90DF}">
  <ds:schemaRefs>
    <ds:schemaRef ds:uri="7bd8ad9c-a712-4aff-993c-a06bea364864"/>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ad470717-7e12-401d-9c37-8b42f6328377"/>
  </ds:schemaRefs>
</ds:datastoreItem>
</file>

<file path=customXml/itemProps2.xml><?xml version="1.0" encoding="utf-8"?>
<ds:datastoreItem xmlns:ds="http://schemas.openxmlformats.org/officeDocument/2006/customXml" ds:itemID="{E941A490-7D30-4F2A-8B85-0A1C1C0EB47C}">
  <ds:schemaRefs>
    <ds:schemaRef ds:uri="http://schemas.openxmlformats.org/officeDocument/2006/bibliography"/>
  </ds:schemaRefs>
</ds:datastoreItem>
</file>

<file path=customXml/itemProps3.xml><?xml version="1.0" encoding="utf-8"?>
<ds:datastoreItem xmlns:ds="http://schemas.openxmlformats.org/officeDocument/2006/customXml" ds:itemID="{3F868992-3F70-4211-8294-1F570AB79E59}">
  <ds:schemaRefs>
    <ds:schemaRef ds:uri="http://schemas.microsoft.com/sharepoint/v3/contenttype/forms"/>
  </ds:schemaRefs>
</ds:datastoreItem>
</file>

<file path=customXml/itemProps4.xml><?xml version="1.0" encoding="utf-8"?>
<ds:datastoreItem xmlns:ds="http://schemas.openxmlformats.org/officeDocument/2006/customXml" ds:itemID="{9A0DF4C8-0EF6-4DF4-B3B6-12B1DFCC8433}">
  <ds:schemaRefs/>
</ds:datastoreItem>
</file>

<file path=customXml/itemProps5.xml><?xml version="1.0" encoding="utf-8"?>
<ds:datastoreItem xmlns:ds="http://schemas.openxmlformats.org/officeDocument/2006/customXml" ds:itemID="{652E476A-C374-42AC-B73B-56D5EE05A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8ad9c-a712-4aff-993c-a06bea364864"/>
    <ds:schemaRef ds:uri="ad470717-7e12-401d-9c37-8b42f6328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Enkel</Template>
  <TotalTime>0</TotalTime>
  <Pages>3</Pages>
  <Words>678</Words>
  <Characters>3595</Characters>
  <Application>Microsoft Office Word</Application>
  <DocSecurity>2</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Vestfold og Telemark fylkeskommune</Company>
  <LinksUpToDate>false</LinksUpToDate>
  <CharactersWithSpaces>4265</CharactersWithSpaces>
  <SharedDoc>false</SharedDoc>
  <HLinks>
    <vt:vector size="6" baseType="variant">
      <vt:variant>
        <vt:i4>6815839</vt:i4>
      </vt:variant>
      <vt:variant>
        <vt:i4>0</vt:i4>
      </vt:variant>
      <vt:variant>
        <vt:i4>0</vt:i4>
      </vt:variant>
      <vt:variant>
        <vt:i4>5</vt:i4>
      </vt:variant>
      <vt:variant>
        <vt:lpwstr>mailto:post@vestfoldfylke.no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Behring Hansen</dc:creator>
  <cp:keywords/>
  <dc:description/>
  <cp:lastModifiedBy>Monica Majormoen Brekke</cp:lastModifiedBy>
  <cp:revision>2</cp:revision>
  <dcterms:created xsi:type="dcterms:W3CDTF">2024-07-08T10:03:00Z</dcterms:created>
  <dcterms:modified xsi:type="dcterms:W3CDTF">2024-07-08T10:03:00Z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0x010100DCCA0B1B7B929747A0F9F77A997E6E7E</vt:lpwstr>
  </property>
</Properties>
</file>