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5.0 -->
  <w:body>
    <w:p w:rsidR="003A29DF" w:rsidP="008B32A2" w14:paraId="05110C02" w14:textId="77777777">
      <w:pPr>
        <w:pStyle w:val="Heading1"/>
        <w:rPr>
          <w:rFonts w:ascii="Arial" w:hAnsi="Arial" w:cs="Arial"/>
          <w:lang w:val="nb-NO"/>
        </w:rPr>
      </w:pPr>
    </w:p>
    <w:p w:rsidR="008B32A2" w:rsidRPr="008B32A2" w:rsidP="008B32A2" w14:paraId="4782D935" w14:textId="7D74DC5D">
      <w:pPr>
        <w:pStyle w:val="Heading1"/>
        <w:jc w:val="center"/>
        <w:rPr>
          <w:rFonts w:ascii="Arial" w:hAnsi="Arial" w:cs="Arial"/>
          <w:lang w:val="nb-NO"/>
        </w:rPr>
      </w:pPr>
      <w:r w:rsidRPr="008B32A2">
        <w:rPr>
          <w:rFonts w:ascii="Arial" w:hAnsi="Arial" w:cs="Arial"/>
          <w:lang w:val="nb-NO"/>
        </w:rPr>
        <w:t>Opplæringsplan i</w:t>
      </w:r>
    </w:p>
    <w:tbl>
      <w:tblPr>
        <w:tblStyle w:val="PlainTable5"/>
        <w:tblW w:w="12333" w:type="dxa"/>
        <w:shd w:val="clear" w:color="auto" w:fill="FFFFFF" w:themeFill="background1"/>
        <w:tblLayout w:type="fixed"/>
        <w:tblLook w:val="0000"/>
      </w:tblPr>
      <w:tblGrid>
        <w:gridCol w:w="988"/>
        <w:gridCol w:w="8226"/>
        <w:gridCol w:w="3119"/>
      </w:tblGrid>
      <w:tr w14:paraId="0486B843" w14:textId="77777777" w:rsidTr="00483F43">
        <w:tblPrEx>
          <w:tblW w:w="12333" w:type="dxa"/>
          <w:shd w:val="clear" w:color="auto" w:fill="FFFFFF" w:themeFill="background1"/>
          <w:tblLayout w:type="fixed"/>
          <w:tblLook w:val="0000"/>
        </w:tblPrEx>
        <w:tc>
          <w:tcPr>
            <w:tcW w:w="988" w:type="dxa"/>
            <w:shd w:val="clear" w:color="auto" w:fill="FFFFFF" w:themeFill="background1"/>
          </w:tcPr>
          <w:p w:rsidR="008B32A2" w:rsidRPr="008B32A2" w:rsidP="002019CF" w14:paraId="79DABBCC" w14:textId="028987DB">
            <w:pPr>
              <w:pStyle w:val="Heading1"/>
              <w:outlineLvl w:val="0"/>
              <w:rPr>
                <w:rFonts w:ascii="Arial" w:hAnsi="Arial" w:cs="Arial"/>
              </w:rPr>
            </w:pPr>
            <w:r w:rsidRPr="008B32A2">
              <w:rPr>
                <w:rFonts w:ascii="Arial" w:hAnsi="Arial" w:cs="Arial"/>
              </w:rPr>
              <w:t>LK20</w:t>
            </w:r>
          </w:p>
        </w:tc>
        <w:tc>
          <w:tcPr>
            <w:tcW w:w="8226" w:type="dxa"/>
            <w:shd w:val="clear" w:color="auto" w:fill="FFFFFF" w:themeFill="background1"/>
            <w:noWrap w:val="0"/>
          </w:tcPr>
          <w:p w:rsidR="008B32A2" w:rsidRPr="00CF0266" w:rsidP="00832BD3" w14:paraId="21FD1185" w14:textId="2EC7E723">
            <w:pPr>
              <w:pStyle w:val="Heading1"/>
              <w:jc w:val="center"/>
              <w:outlineLvl w:val="0"/>
              <w:rPr>
                <w:rFonts w:ascii="Arial" w:hAnsi="Arial" w:cs="Arial"/>
                <w:lang w:val="nb-NO"/>
              </w:rPr>
            </w:pPr>
            <w:r w:rsidRPr="00CF0266">
              <w:rPr>
                <w:rFonts w:ascii="Arial" w:hAnsi="Arial" w:cs="Arial"/>
                <w:lang w:val="nb-NO"/>
              </w:rPr>
              <w:t>Læreplan i vg3 elektrikerfaget</w:t>
            </w:r>
          </w:p>
        </w:tc>
        <w:tc>
          <w:tcPr>
            <w:tcW w:w="3119" w:type="dxa"/>
            <w:shd w:val="clear" w:color="auto" w:fill="FFFFFF" w:themeFill="background1"/>
            <w:noWrap w:val="0"/>
          </w:tcPr>
          <w:p w:rsidR="008B32A2" w:rsidRPr="008B32A2" w:rsidP="002019CF" w14:paraId="0495DE88" w14:textId="45EA3C9E">
            <w:pPr>
              <w:pStyle w:val="Heading1"/>
              <w:outlineLvl w:val="0"/>
              <w:rPr>
                <w:rFonts w:ascii="Arial" w:hAnsi="Arial" w:cs="Arial"/>
              </w:rPr>
            </w:pPr>
            <w:r w:rsidRPr="00CF0266">
              <w:rPr>
                <w:rFonts w:ascii="Arial" w:hAnsi="Arial" w:cs="Arial"/>
                <w:lang w:val="nb-NO"/>
              </w:rPr>
              <w:t>ELE03-03</w:t>
            </w:r>
          </w:p>
        </w:tc>
      </w:tr>
    </w:tbl>
    <w:p w:rsidR="00277DA6" w:rsidRPr="008B32A2" w:rsidP="00413ADE" w14:paraId="7EDF19AC" w14:textId="00052154">
      <w:pPr>
        <w:rPr>
          <w:rFonts w:ascii="Arial" w:hAnsi="Arial" w:cs="Arial"/>
          <w:lang w:val="nb-NO"/>
        </w:rPr>
      </w:pPr>
    </w:p>
    <w:tbl>
      <w:tblPr>
        <w:tblStyle w:val="TableGrid"/>
        <w:tblW w:w="0" w:type="auto"/>
        <w:tblLook w:val="04A0"/>
      </w:tblPr>
      <w:tblGrid>
        <w:gridCol w:w="3114"/>
        <w:gridCol w:w="6236"/>
      </w:tblGrid>
      <w:tr w14:paraId="75B47166" w14:textId="77777777" w:rsidTr="00BE5EB2">
        <w:tblPrEx>
          <w:tblW w:w="0" w:type="auto"/>
          <w:tblLook w:val="04A0"/>
        </w:tblPrEx>
        <w:trPr>
          <w:trHeight w:val="458"/>
        </w:trPr>
        <w:tc>
          <w:tcPr>
            <w:tcW w:w="3114" w:type="dxa"/>
          </w:tcPr>
          <w:p w:rsidR="008B32A2" w:rsidRPr="00BE5EB2" w:rsidP="00FA6198" w14:paraId="60D21367" w14:textId="20625283">
            <w:pPr>
              <w:rPr>
                <w:rFonts w:ascii="Arial" w:hAnsi="Arial" w:cs="Arial"/>
                <w:sz w:val="24"/>
                <w:szCs w:val="24"/>
                <w:lang w:val="nb-NO"/>
              </w:rPr>
            </w:pPr>
            <w:r w:rsidRPr="00BE5EB2">
              <w:rPr>
                <w:rFonts w:ascii="Arial" w:hAnsi="Arial" w:cs="Arial"/>
                <w:sz w:val="24"/>
                <w:szCs w:val="24"/>
                <w:lang w:val="nb-NO"/>
              </w:rPr>
              <w:t>Kandidatens navn:</w:t>
            </w:r>
          </w:p>
        </w:tc>
        <w:tc>
          <w:tcPr>
            <w:tcW w:w="6236" w:type="dxa"/>
          </w:tcPr>
          <w:p w:rsidR="008B32A2" w:rsidRPr="00BE5EB2" w:rsidP="00FA6198" w14:paraId="763F4E86" w14:textId="77777777">
            <w:pPr>
              <w:rPr>
                <w:rFonts w:ascii="Arial" w:hAnsi="Arial" w:cs="Arial"/>
                <w:sz w:val="24"/>
                <w:szCs w:val="24"/>
                <w:lang w:val="nb-NO"/>
              </w:rPr>
            </w:pPr>
          </w:p>
        </w:tc>
      </w:tr>
      <w:tr w14:paraId="41F8D74F" w14:textId="77777777" w:rsidTr="00BE5EB2">
        <w:tblPrEx>
          <w:tblW w:w="0" w:type="auto"/>
          <w:tblLook w:val="04A0"/>
        </w:tblPrEx>
        <w:trPr>
          <w:trHeight w:val="407"/>
        </w:trPr>
        <w:tc>
          <w:tcPr>
            <w:tcW w:w="3114" w:type="dxa"/>
          </w:tcPr>
          <w:p w:rsidR="008B32A2" w:rsidRPr="00BE5EB2" w:rsidP="00FA6198" w14:paraId="266F46AC" w14:textId="6E2FEFED">
            <w:pPr>
              <w:rPr>
                <w:rFonts w:ascii="Arial" w:hAnsi="Arial" w:cs="Arial"/>
                <w:sz w:val="24"/>
                <w:szCs w:val="24"/>
                <w:lang w:val="nb-NO"/>
              </w:rPr>
            </w:pPr>
            <w:r w:rsidRPr="00BE5EB2">
              <w:rPr>
                <w:rFonts w:ascii="Arial" w:hAnsi="Arial" w:cs="Arial"/>
                <w:sz w:val="24"/>
                <w:szCs w:val="24"/>
                <w:lang w:val="nb-NO"/>
              </w:rPr>
              <w:t>Start dato</w:t>
            </w:r>
          </w:p>
        </w:tc>
        <w:tc>
          <w:tcPr>
            <w:tcW w:w="6236" w:type="dxa"/>
          </w:tcPr>
          <w:p w:rsidR="008B32A2" w:rsidRPr="00BE5EB2" w:rsidP="00FA6198" w14:paraId="15F70EA0" w14:textId="77777777">
            <w:pPr>
              <w:rPr>
                <w:rFonts w:ascii="Arial" w:hAnsi="Arial" w:cs="Arial"/>
                <w:sz w:val="24"/>
                <w:szCs w:val="24"/>
                <w:lang w:val="nb-NO"/>
              </w:rPr>
            </w:pPr>
          </w:p>
        </w:tc>
      </w:tr>
      <w:tr w14:paraId="4C2DC2F0" w14:textId="77777777" w:rsidTr="00BE5EB2">
        <w:tblPrEx>
          <w:tblW w:w="0" w:type="auto"/>
          <w:tblLook w:val="04A0"/>
        </w:tblPrEx>
        <w:trPr>
          <w:trHeight w:val="429"/>
        </w:trPr>
        <w:tc>
          <w:tcPr>
            <w:tcW w:w="3114" w:type="dxa"/>
          </w:tcPr>
          <w:p w:rsidR="008B32A2" w:rsidRPr="00BE5EB2" w:rsidP="00FA6198" w14:paraId="0268BA9C" w14:textId="260D57F9">
            <w:pPr>
              <w:rPr>
                <w:rFonts w:ascii="Arial" w:hAnsi="Arial" w:cs="Arial"/>
                <w:sz w:val="24"/>
                <w:szCs w:val="24"/>
                <w:lang w:val="nb-NO"/>
              </w:rPr>
            </w:pPr>
            <w:r w:rsidRPr="00BE5EB2">
              <w:rPr>
                <w:rFonts w:ascii="Arial" w:hAnsi="Arial" w:cs="Arial"/>
                <w:sz w:val="24"/>
                <w:szCs w:val="24"/>
                <w:lang w:val="nb-NO"/>
              </w:rPr>
              <w:t>Slutt dato</w:t>
            </w:r>
          </w:p>
        </w:tc>
        <w:tc>
          <w:tcPr>
            <w:tcW w:w="6236" w:type="dxa"/>
          </w:tcPr>
          <w:p w:rsidR="008B32A2" w:rsidRPr="00BE5EB2" w:rsidP="00FA6198" w14:paraId="06CB9C09" w14:textId="77777777">
            <w:pPr>
              <w:rPr>
                <w:rFonts w:ascii="Arial" w:hAnsi="Arial" w:cs="Arial"/>
                <w:sz w:val="24"/>
                <w:szCs w:val="24"/>
                <w:lang w:val="nb-NO"/>
              </w:rPr>
            </w:pPr>
          </w:p>
        </w:tc>
      </w:tr>
      <w:tr w14:paraId="3605C627" w14:textId="77777777" w:rsidTr="00BE5EB2">
        <w:tblPrEx>
          <w:tblW w:w="0" w:type="auto"/>
          <w:tblLook w:val="04A0"/>
        </w:tblPrEx>
        <w:trPr>
          <w:trHeight w:val="421"/>
        </w:trPr>
        <w:tc>
          <w:tcPr>
            <w:tcW w:w="3114" w:type="dxa"/>
          </w:tcPr>
          <w:p w:rsidR="008B32A2" w:rsidRPr="00BE5EB2" w:rsidP="00FA6198" w14:paraId="129C4E78" w14:textId="0339DC90">
            <w:pPr>
              <w:rPr>
                <w:rFonts w:ascii="Arial" w:hAnsi="Arial" w:cs="Arial"/>
                <w:sz w:val="24"/>
                <w:szCs w:val="24"/>
                <w:lang w:val="nb-NO"/>
              </w:rPr>
            </w:pPr>
            <w:r w:rsidRPr="00BE5EB2">
              <w:rPr>
                <w:rFonts w:ascii="Arial" w:hAnsi="Arial" w:cs="Arial"/>
                <w:sz w:val="24"/>
                <w:szCs w:val="24"/>
                <w:lang w:val="nb-NO"/>
              </w:rPr>
              <w:t>Opplæringskontorets navn</w:t>
            </w:r>
          </w:p>
        </w:tc>
        <w:tc>
          <w:tcPr>
            <w:tcW w:w="6236" w:type="dxa"/>
          </w:tcPr>
          <w:p w:rsidR="008B32A2" w:rsidRPr="00BE5EB2" w:rsidP="00FA6198" w14:paraId="117AFB42" w14:textId="77777777">
            <w:pPr>
              <w:rPr>
                <w:rFonts w:ascii="Arial" w:hAnsi="Arial" w:cs="Arial"/>
                <w:sz w:val="24"/>
                <w:szCs w:val="24"/>
                <w:lang w:val="nb-NO"/>
              </w:rPr>
            </w:pPr>
          </w:p>
        </w:tc>
      </w:tr>
      <w:tr w14:paraId="5BBF7B0E" w14:textId="77777777" w:rsidTr="00BE5EB2">
        <w:tblPrEx>
          <w:tblW w:w="0" w:type="auto"/>
          <w:tblLook w:val="04A0"/>
        </w:tblPrEx>
        <w:trPr>
          <w:trHeight w:val="398"/>
        </w:trPr>
        <w:tc>
          <w:tcPr>
            <w:tcW w:w="3114" w:type="dxa"/>
          </w:tcPr>
          <w:p w:rsidR="008B32A2" w:rsidRPr="00BE5EB2" w:rsidP="00FA6198" w14:paraId="168FA255" w14:textId="433B9DB0">
            <w:pPr>
              <w:rPr>
                <w:rFonts w:ascii="Arial" w:hAnsi="Arial" w:cs="Arial"/>
                <w:sz w:val="24"/>
                <w:szCs w:val="24"/>
                <w:lang w:val="nb-NO"/>
              </w:rPr>
            </w:pPr>
            <w:r w:rsidRPr="00BE5EB2">
              <w:rPr>
                <w:rFonts w:ascii="Arial" w:hAnsi="Arial" w:cs="Arial"/>
                <w:sz w:val="24"/>
                <w:szCs w:val="24"/>
                <w:lang w:val="nb-NO"/>
              </w:rPr>
              <w:t>Bedriftens navn</w:t>
            </w:r>
          </w:p>
        </w:tc>
        <w:tc>
          <w:tcPr>
            <w:tcW w:w="6236" w:type="dxa"/>
          </w:tcPr>
          <w:p w:rsidR="008B32A2" w:rsidRPr="00BE5EB2" w:rsidP="00FA6198" w14:paraId="1F535A64" w14:textId="77777777">
            <w:pPr>
              <w:rPr>
                <w:rFonts w:ascii="Arial" w:hAnsi="Arial" w:cs="Arial"/>
                <w:sz w:val="24"/>
                <w:szCs w:val="24"/>
                <w:lang w:val="nb-NO"/>
              </w:rPr>
            </w:pPr>
          </w:p>
        </w:tc>
      </w:tr>
    </w:tbl>
    <w:p w:rsidR="00B70042" w:rsidP="00B70042" w14:paraId="2AD532BF" w14:textId="2B94F582">
      <w:pPr>
        <w:spacing w:line="240" w:lineRule="auto"/>
        <w:rPr>
          <w:rFonts w:ascii="Arial" w:hAnsi="Arial" w:cs="Arial"/>
          <w:lang w:val="nb-NO"/>
        </w:rPr>
      </w:pPr>
    </w:p>
    <w:p w:rsidR="00EA1B6F" w:rsidP="00B70042" w14:paraId="523AC789" w14:textId="31355B4C">
      <w:pPr>
        <w:spacing w:line="240" w:lineRule="auto"/>
        <w:rPr>
          <w:rFonts w:ascii="Arial" w:hAnsi="Arial" w:cs="Arial"/>
          <w:lang w:val="nb-NO"/>
        </w:rPr>
      </w:pPr>
      <w:r>
        <w:rPr>
          <w:rFonts w:ascii="Arial" w:hAnsi="Arial" w:cs="Arial"/>
          <w:lang w:val="nb-NO"/>
        </w:rPr>
        <w:br/>
      </w:r>
    </w:p>
    <w:p w:rsidR="00EA1B6F" w:rsidP="00B70042" w14:paraId="66FC3358" w14:textId="77777777">
      <w:pPr>
        <w:spacing w:line="240" w:lineRule="auto"/>
        <w:rPr>
          <w:rFonts w:ascii="Arial" w:hAnsi="Arial" w:cs="Arial"/>
          <w:lang w:val="nb-NO"/>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316"/>
        <w:gridCol w:w="4317"/>
        <w:gridCol w:w="4317"/>
      </w:tblGrid>
      <w:tr w14:paraId="737153C4" w14:textId="77777777" w:rsidTr="00EA1B6F">
        <w:tblPrEx>
          <w:tblW w:w="0" w:type="auto"/>
          <w:tblBorders>
            <w:top w:val="none" w:sz="0" w:space="0" w:color="auto"/>
            <w:left w:val="none" w:sz="0" w:space="0" w:color="auto"/>
            <w:bottom w:val="none" w:sz="0" w:space="0" w:color="auto"/>
            <w:right w:val="none" w:sz="0" w:space="0" w:color="auto"/>
          </w:tblBorders>
          <w:tblLook w:val="04A0"/>
        </w:tblPrEx>
        <w:tc>
          <w:tcPr>
            <w:tcW w:w="4316" w:type="dxa"/>
            <w:tcBorders>
              <w:top w:val="nil"/>
              <w:left w:val="nil"/>
              <w:bottom w:val="single" w:sz="4" w:space="0" w:color="auto"/>
              <w:right w:val="single" w:sz="4" w:space="0" w:color="auto"/>
            </w:tcBorders>
          </w:tcPr>
          <w:p w:rsidR="00EA1B6F" w14:paraId="421DC4FD" w14:textId="77777777">
            <w:pPr>
              <w:rPr>
                <w:rFonts w:ascii="Arial" w:hAnsi="Arial" w:cs="Arial"/>
                <w:lang w:val="nb-NO"/>
              </w:rPr>
            </w:pPr>
          </w:p>
        </w:tc>
        <w:tc>
          <w:tcPr>
            <w:tcW w:w="4317" w:type="dxa"/>
            <w:tcBorders>
              <w:top w:val="nil"/>
              <w:left w:val="single" w:sz="4" w:space="0" w:color="auto"/>
              <w:bottom w:val="single" w:sz="4" w:space="0" w:color="auto"/>
              <w:right w:val="single" w:sz="4" w:space="0" w:color="auto"/>
            </w:tcBorders>
          </w:tcPr>
          <w:p w:rsidR="00EA1B6F" w14:paraId="0B1AFDD2" w14:textId="77777777">
            <w:pPr>
              <w:rPr>
                <w:rFonts w:ascii="Arial" w:hAnsi="Arial" w:cs="Arial"/>
                <w:lang w:val="nb-NO"/>
              </w:rPr>
            </w:pPr>
          </w:p>
        </w:tc>
        <w:tc>
          <w:tcPr>
            <w:tcW w:w="4317" w:type="dxa"/>
            <w:tcBorders>
              <w:top w:val="nil"/>
              <w:left w:val="single" w:sz="4" w:space="0" w:color="auto"/>
              <w:bottom w:val="single" w:sz="4" w:space="0" w:color="auto"/>
              <w:right w:val="nil"/>
            </w:tcBorders>
          </w:tcPr>
          <w:p w:rsidR="00EA1B6F" w14:paraId="258827F3" w14:textId="77777777">
            <w:pPr>
              <w:rPr>
                <w:rFonts w:ascii="Arial" w:hAnsi="Arial" w:cs="Arial"/>
                <w:lang w:val="nb-NO"/>
              </w:rPr>
            </w:pPr>
          </w:p>
        </w:tc>
      </w:tr>
      <w:tr w14:paraId="41587066" w14:textId="77777777" w:rsidTr="00EA1B6F">
        <w:tblPrEx>
          <w:tblW w:w="0" w:type="auto"/>
          <w:tblLook w:val="04A0"/>
        </w:tblPrEx>
        <w:tc>
          <w:tcPr>
            <w:tcW w:w="4316" w:type="dxa"/>
            <w:tcBorders>
              <w:top w:val="single" w:sz="4" w:space="0" w:color="auto"/>
              <w:left w:val="nil"/>
              <w:bottom w:val="nil"/>
              <w:right w:val="single" w:sz="4" w:space="0" w:color="auto"/>
            </w:tcBorders>
            <w:hideMark/>
          </w:tcPr>
          <w:p w:rsidR="00EA1B6F" w14:paraId="5DA772C6" w14:textId="77777777">
            <w:pPr>
              <w:jc w:val="center"/>
              <w:rPr>
                <w:rFonts w:ascii="Arial" w:hAnsi="Arial" w:cs="Arial"/>
                <w:lang w:val="nb-NO"/>
              </w:rPr>
            </w:pPr>
            <w:r>
              <w:rPr>
                <w:rFonts w:ascii="Arial" w:hAnsi="Arial" w:cs="Arial"/>
                <w:lang w:val="nb-NO"/>
              </w:rPr>
              <w:t>Sign.opplæringskontor</w:t>
            </w:r>
          </w:p>
        </w:tc>
        <w:tc>
          <w:tcPr>
            <w:tcW w:w="4317" w:type="dxa"/>
            <w:tcBorders>
              <w:top w:val="single" w:sz="4" w:space="0" w:color="auto"/>
              <w:left w:val="single" w:sz="4" w:space="0" w:color="auto"/>
              <w:bottom w:val="nil"/>
              <w:right w:val="single" w:sz="4" w:space="0" w:color="auto"/>
            </w:tcBorders>
            <w:hideMark/>
          </w:tcPr>
          <w:p w:rsidR="00EA1B6F" w14:paraId="7BEAF768" w14:textId="77777777">
            <w:pPr>
              <w:jc w:val="center"/>
              <w:rPr>
                <w:rFonts w:ascii="Arial" w:hAnsi="Arial" w:cs="Arial"/>
                <w:lang w:val="nb-NO"/>
              </w:rPr>
            </w:pPr>
            <w:r>
              <w:rPr>
                <w:rFonts w:ascii="Arial" w:hAnsi="Arial" w:cs="Arial"/>
                <w:lang w:val="nb-NO"/>
              </w:rPr>
              <w:t>Sign. kandidat</w:t>
            </w:r>
          </w:p>
        </w:tc>
        <w:tc>
          <w:tcPr>
            <w:tcW w:w="4317" w:type="dxa"/>
            <w:tcBorders>
              <w:top w:val="single" w:sz="4" w:space="0" w:color="auto"/>
              <w:left w:val="single" w:sz="4" w:space="0" w:color="auto"/>
              <w:bottom w:val="nil"/>
              <w:right w:val="nil"/>
            </w:tcBorders>
            <w:hideMark/>
          </w:tcPr>
          <w:p w:rsidR="00EA1B6F" w14:paraId="00225D0D" w14:textId="77777777">
            <w:pPr>
              <w:jc w:val="center"/>
              <w:rPr>
                <w:rFonts w:ascii="Arial" w:hAnsi="Arial" w:cs="Arial"/>
                <w:lang w:val="nb-NO"/>
              </w:rPr>
            </w:pPr>
            <w:r>
              <w:rPr>
                <w:rFonts w:ascii="Arial" w:hAnsi="Arial" w:cs="Arial"/>
                <w:lang w:val="nb-NO"/>
              </w:rPr>
              <w:t>Sign.bedrift</w:t>
            </w:r>
          </w:p>
        </w:tc>
      </w:tr>
    </w:tbl>
    <w:p w:rsidR="00EA1B6F" w:rsidP="00B70042" w14:paraId="7A50F359" w14:textId="0E949333">
      <w:pPr>
        <w:spacing w:line="240" w:lineRule="auto"/>
        <w:rPr>
          <w:rFonts w:ascii="Arial" w:hAnsi="Arial" w:cs="Arial"/>
          <w:lang w:val="nb-NO"/>
        </w:rPr>
      </w:pPr>
    </w:p>
    <w:p w:rsidR="00EA1B6F" w:rsidP="00B70042" w14:paraId="74DFB45C" w14:textId="45172D66">
      <w:pPr>
        <w:spacing w:line="240" w:lineRule="auto"/>
        <w:rPr>
          <w:rFonts w:ascii="Arial" w:hAnsi="Arial" w:cs="Arial"/>
          <w:lang w:val="nb-NO"/>
        </w:rPr>
      </w:pPr>
    </w:p>
    <w:p w:rsidR="00EA1B6F" w:rsidP="00B70042" w14:paraId="25358530" w14:textId="77777777">
      <w:pPr>
        <w:spacing w:line="240" w:lineRule="auto"/>
        <w:rPr>
          <w:rFonts w:ascii="Arial" w:hAnsi="Arial" w:cs="Arial"/>
          <w:lang w:val="nb-NO"/>
        </w:rPr>
      </w:pPr>
    </w:p>
    <w:p w:rsidR="00C8286B" w14:paraId="2013FBEB" w14:textId="58543300">
      <w:pPr>
        <w:rPr>
          <w:rFonts w:ascii="Arial" w:hAnsi="Arial" w:cs="Arial"/>
          <w:lang w:val="nb-NO"/>
        </w:rPr>
      </w:pPr>
      <w:r>
        <w:rPr>
          <w:rFonts w:ascii="Arial" w:hAnsi="Arial" w:cs="Arial"/>
          <w:lang w:val="nb-NO"/>
        </w:rPr>
        <w:t>Mål for opplæringen er at kandidaten skal kunne</w:t>
        <w:br w:type="page"/>
      </w: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paraId="476A9B67"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paraId="5FD897BB"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paraId="1341CE8F"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paraId="45675207"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paraId="5427B3AD" w14:textId="65F1882E">
            <w:pPr>
              <w:keepNext/>
              <w:rPr>
                <w:rFonts w:ascii="Arial" w:hAnsi="Arial" w:cs="Arial"/>
                <w:b/>
                <w:bCs/>
                <w:lang w:val="nb-NO"/>
              </w:rPr>
            </w:pPr>
            <w:r w:rsidRPr="007D4BF3">
              <w:rPr>
                <w:rFonts w:ascii="Arial" w:hAnsi="Arial" w:cs="Arial"/>
                <w:b/>
                <w:bCs/>
                <w:lang w:val="nb-NO"/>
              </w:rPr>
              <w:t>KM9434</w:t>
            </w:r>
          </w:p>
        </w:tc>
        <w:tc>
          <w:tcPr>
            <w:tcW w:w="5221" w:type="dxa"/>
            <w:gridSpan w:val="2"/>
            <w:noWrap w:val="0"/>
          </w:tcPr>
          <w:p w:rsidR="0040747A" w:rsidRPr="007D4BF3" w:rsidP="00F64176" w14:paraId="541E26C0" w14:textId="755C8910">
            <w:pPr>
              <w:keepNext/>
              <w:rPr>
                <w:rFonts w:ascii="Arial" w:hAnsi="Arial" w:cs="Arial"/>
                <w:b/>
                <w:bCs/>
                <w:lang w:val="nb-NO"/>
              </w:rPr>
            </w:pPr>
            <w:r w:rsidRPr="007D4BF3">
              <w:rPr>
                <w:rFonts w:ascii="Arial" w:hAnsi="Arial" w:cs="Arial"/>
                <w:b/>
                <w:bCs/>
                <w:lang w:val="nb-NO"/>
              </w:rPr>
              <w:t>planlegge, gjennomføre og dokumentere arbeidsoppdragene individuelt og i samarbeid med andre i henhold til gjeldende regelverk og bedriftens internkontrollsystem, og begrunne valgene som er gjort</w:t>
            </w:r>
          </w:p>
        </w:tc>
        <w:tc>
          <w:tcPr>
            <w:tcW w:w="3851" w:type="dxa"/>
          </w:tcPr>
          <w:p w:rsidR="0040747A" w:rsidRPr="007D4BF3" w:rsidP="00F64176" w14:paraId="5DE6AC09" w14:textId="77777777">
            <w:pPr>
              <w:keepNext/>
              <w:rPr>
                <w:rFonts w:ascii="Arial" w:hAnsi="Arial" w:cs="Arial"/>
                <w:b/>
                <w:bCs/>
                <w:lang w:val="nb-NO"/>
              </w:rPr>
            </w:pPr>
          </w:p>
        </w:tc>
        <w:tc>
          <w:tcPr>
            <w:tcW w:w="1418" w:type="dxa"/>
          </w:tcPr>
          <w:p w:rsidR="0040747A" w:rsidRPr="007D4BF3" w:rsidP="00F64176" w14:paraId="46DB999A" w14:textId="77777777">
            <w:pPr>
              <w:keepNext/>
              <w:rPr>
                <w:rFonts w:ascii="Arial" w:hAnsi="Arial" w:cs="Arial"/>
                <w:b/>
                <w:bCs/>
                <w:lang w:val="nb-NO"/>
              </w:rPr>
            </w:pPr>
          </w:p>
        </w:tc>
        <w:tc>
          <w:tcPr>
            <w:tcW w:w="1331" w:type="dxa"/>
          </w:tcPr>
          <w:p w:rsidR="0040747A" w:rsidRPr="007D4BF3" w:rsidP="00F64176" w14:paraId="720C9BBF"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paraId="1E134411"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5824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37440" filled="f" strokecolor="black" strokeweight="1pt"/>
                  </w:pict>
                </mc:Fallback>
              </mc:AlternateContent>
            </w:r>
          </w:p>
        </w:tc>
        <w:tc>
          <w:tcPr>
            <w:tcW w:w="567" w:type="dxa"/>
            <w:noWrap w:val="0"/>
          </w:tcPr>
          <w:p w:rsidR="0040747A" w:rsidP="00F64176" w14:paraId="64271584" w14:textId="4867405C">
            <w:pPr>
              <w:keepNext/>
              <w:rPr>
                <w:rFonts w:ascii="Arial" w:hAnsi="Arial" w:cs="Arial"/>
                <w:lang w:val="nb-NO"/>
              </w:rPr>
            </w:pPr>
            <w:r>
              <w:rPr>
                <w:rFonts w:ascii="Arial" w:hAnsi="Arial" w:cs="Arial"/>
                <w:lang w:val="nb-NO"/>
              </w:rPr>
              <w:t>a</w:t>
            </w:r>
          </w:p>
        </w:tc>
        <w:tc>
          <w:tcPr>
            <w:tcW w:w="4654" w:type="dxa"/>
            <w:noWrap w:val="0"/>
          </w:tcPr>
          <w:p w:rsidR="0040747A" w:rsidP="00F64176" w14:paraId="2174C213" w14:textId="174620D5">
            <w:pPr>
              <w:keepNext/>
              <w:rPr>
                <w:rFonts w:ascii="Arial" w:hAnsi="Arial" w:cs="Arial"/>
                <w:lang w:val="nb-NO"/>
              </w:rPr>
            </w:pPr>
            <w:r>
              <w:rPr>
                <w:rFonts w:ascii="Arial" w:hAnsi="Arial" w:cs="Arial"/>
                <w:lang w:val="nb-NO"/>
              </w:rPr>
              <w:t>Planlegge arbeidsoppdragene individuelt i henhold til gjeldende regelverk</w:t>
            </w:r>
          </w:p>
        </w:tc>
        <w:tc>
          <w:tcPr>
            <w:tcW w:w="3851" w:type="dxa"/>
          </w:tcPr>
          <w:p w:rsidR="0040747A" w:rsidP="00F64176" w14:paraId="6AA76002" w14:textId="77777777">
            <w:pPr>
              <w:keepNext/>
              <w:rPr>
                <w:rFonts w:ascii="Arial" w:hAnsi="Arial" w:cs="Arial"/>
                <w:lang w:val="nb-NO"/>
              </w:rPr>
            </w:pPr>
          </w:p>
        </w:tc>
        <w:tc>
          <w:tcPr>
            <w:tcW w:w="1418" w:type="dxa"/>
          </w:tcPr>
          <w:p w:rsidR="0040747A" w:rsidP="00F64176" w14:paraId="361986F1" w14:textId="77777777">
            <w:pPr>
              <w:keepNext/>
              <w:rPr>
                <w:rFonts w:ascii="Arial" w:hAnsi="Arial" w:cs="Arial"/>
                <w:lang w:val="nb-NO"/>
              </w:rPr>
            </w:pPr>
          </w:p>
        </w:tc>
        <w:tc>
          <w:tcPr>
            <w:tcW w:w="1331" w:type="dxa"/>
          </w:tcPr>
          <w:p w:rsidR="0040747A" w:rsidP="00F64176" w14:paraId="2467DD18"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0943761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3846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Planlegge arbeidsoppdragene i samarbeid med andre i henhold til gjeldende regelverk</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7678251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3948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Planlegge arbeidsoppdragene individuelt i henhold til bedriftens internkontrollsystem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131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0240127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051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Planlegge arbeidsoppdragene i samarbeid med andre i henhold til bedriftens internkontrollsystem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233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098394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153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Gjennomføre arbeidsoppdragene individuelt i henhold til gjeldende regelverk</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336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64860509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256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Gjennomføre arbeidsoppdragene i samarbeid med andre i henhold til gjeldende regelverk</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438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60032331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358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Gjennomføre arbeidsoppdragene individuelt i henhold til bedriftens internkontrollsystem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8528878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460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h</w:t>
            </w:r>
          </w:p>
        </w:tc>
        <w:tc>
          <w:tcPr>
            <w:tcW w:w="4654" w:type="dxa"/>
            <w:noWrap w:val="0"/>
          </w:tcPr>
          <w:p w:rsidR="0040747A" w:rsidP="00F64176" w14:textId="174620D5">
            <w:pPr>
              <w:keepNext/>
              <w:rPr>
                <w:rFonts w:ascii="Arial" w:hAnsi="Arial" w:cs="Arial"/>
                <w:lang w:val="nb-NO"/>
              </w:rPr>
            </w:pPr>
            <w:r>
              <w:rPr>
                <w:rFonts w:ascii="Arial" w:hAnsi="Arial" w:cs="Arial"/>
                <w:lang w:val="nb-NO"/>
              </w:rPr>
              <w:t>Gjennomføre arbeidsoppdragene i samarbeid med andre i henhold til bedriftens internkontrollsystem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643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2201704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563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i</w:t>
            </w:r>
          </w:p>
        </w:tc>
        <w:tc>
          <w:tcPr>
            <w:tcW w:w="4654" w:type="dxa"/>
            <w:noWrap w:val="0"/>
          </w:tcPr>
          <w:p w:rsidR="0040747A" w:rsidP="00F64176" w14:textId="174620D5">
            <w:pPr>
              <w:keepNext/>
              <w:rPr>
                <w:rFonts w:ascii="Arial" w:hAnsi="Arial" w:cs="Arial"/>
                <w:lang w:val="nb-NO"/>
              </w:rPr>
            </w:pPr>
            <w:r>
              <w:rPr>
                <w:rFonts w:ascii="Arial" w:hAnsi="Arial" w:cs="Arial"/>
                <w:lang w:val="nb-NO"/>
              </w:rPr>
              <w:t>Dokumentere arbeidsoppdragene individuelt i henhold til gjeldende regelverk</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745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0160222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665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j</w:t>
            </w:r>
          </w:p>
        </w:tc>
        <w:tc>
          <w:tcPr>
            <w:tcW w:w="4654" w:type="dxa"/>
            <w:noWrap w:val="0"/>
          </w:tcPr>
          <w:p w:rsidR="0040747A" w:rsidP="00F64176" w14:textId="174620D5">
            <w:pPr>
              <w:keepNext/>
              <w:rPr>
                <w:rFonts w:ascii="Arial" w:hAnsi="Arial" w:cs="Arial"/>
                <w:lang w:val="nb-NO"/>
              </w:rPr>
            </w:pPr>
            <w:r>
              <w:rPr>
                <w:rFonts w:ascii="Arial" w:hAnsi="Arial" w:cs="Arial"/>
                <w:lang w:val="nb-NO"/>
              </w:rPr>
              <w:t>Dokumentere arbeidsoppdragene i samarbeid med andre i henhold til gjeldende regelverk</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848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642454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768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w:t>
            </w:r>
          </w:p>
        </w:tc>
        <w:tc>
          <w:tcPr>
            <w:tcW w:w="4654" w:type="dxa"/>
            <w:noWrap w:val="0"/>
          </w:tcPr>
          <w:p w:rsidR="0040747A" w:rsidP="00F64176" w14:textId="174620D5">
            <w:pPr>
              <w:keepNext/>
              <w:rPr>
                <w:rFonts w:ascii="Arial" w:hAnsi="Arial" w:cs="Arial"/>
                <w:lang w:val="nb-NO"/>
              </w:rPr>
            </w:pPr>
            <w:r>
              <w:rPr>
                <w:rFonts w:ascii="Arial" w:hAnsi="Arial" w:cs="Arial"/>
                <w:lang w:val="nb-NO"/>
              </w:rPr>
              <w:t>Dokumentere arbeidsoppdragene individuelt i henhold til bedriftens internkontrollsystem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950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95740988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870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l</w:t>
            </w:r>
          </w:p>
        </w:tc>
        <w:tc>
          <w:tcPr>
            <w:tcW w:w="4654" w:type="dxa"/>
            <w:noWrap w:val="0"/>
          </w:tcPr>
          <w:p w:rsidR="0040747A" w:rsidP="00F64176" w14:textId="174620D5">
            <w:pPr>
              <w:keepNext/>
              <w:rPr>
                <w:rFonts w:ascii="Arial" w:hAnsi="Arial" w:cs="Arial"/>
                <w:lang w:val="nb-NO"/>
              </w:rPr>
            </w:pPr>
            <w:r>
              <w:rPr>
                <w:rFonts w:ascii="Arial" w:hAnsi="Arial" w:cs="Arial"/>
                <w:lang w:val="nb-NO"/>
              </w:rPr>
              <w:t>Dokumentere arbeidsoppdragene i samarbeid med andre i henhold til bedriftens internkontrollsystem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052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92059183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972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m</w:t>
            </w:r>
          </w:p>
        </w:tc>
        <w:tc>
          <w:tcPr>
            <w:tcW w:w="4654" w:type="dxa"/>
            <w:noWrap w:val="0"/>
          </w:tcPr>
          <w:p w:rsidR="0040747A" w:rsidP="00F64176" w14:textId="174620D5">
            <w:pPr>
              <w:keepNext/>
              <w:rPr>
                <w:rFonts w:ascii="Arial" w:hAnsi="Arial" w:cs="Arial"/>
                <w:lang w:val="nb-NO"/>
              </w:rPr>
            </w:pPr>
            <w:r>
              <w:rPr>
                <w:rFonts w:ascii="Arial" w:hAnsi="Arial" w:cs="Arial"/>
                <w:lang w:val="nb-NO"/>
              </w:rPr>
              <w:t>Begrunne valgene som er gjort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paraId="1EF169D7"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KM9430</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risikovurdere anlegg og utstyr med hensyn til beskyttelse mot elektrisk sjokk, overstrøm, overspenning, brann, elektromagnetisk støy og ytre påvirkninger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155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4473144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075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Risikovurdere anlegg med hensyn til beskyttelse mot elektrisk sjokk</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257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185861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177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Risikovurdere anlegg med hensyn til beskyttelse mot overstrøm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360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95512808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280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Risikovurdere anlegg med hensyn til beskyttelse mot overspenning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462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0808379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382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Risikovurdere anlegg med hensyn til beskyttelse mot brann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564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5855155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484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Risikovurdere anlegg med hensyn til beskyttelse mot elektromagnetisk støy</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667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09075458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587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Risikovurdere anlegg med hensyn til beskyttelse mot ytre påvirkninger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769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4566886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689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Risikovurdere utstyr med hensyn til beskyttelse mot elektrisk sjokk</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872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1670418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792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h</w:t>
            </w:r>
          </w:p>
        </w:tc>
        <w:tc>
          <w:tcPr>
            <w:tcW w:w="4654" w:type="dxa"/>
            <w:noWrap w:val="0"/>
          </w:tcPr>
          <w:p w:rsidR="0040747A" w:rsidP="00F64176" w14:textId="174620D5">
            <w:pPr>
              <w:keepNext/>
              <w:rPr>
                <w:rFonts w:ascii="Arial" w:hAnsi="Arial" w:cs="Arial"/>
                <w:lang w:val="nb-NO"/>
              </w:rPr>
            </w:pPr>
            <w:r>
              <w:rPr>
                <w:rFonts w:ascii="Arial" w:hAnsi="Arial" w:cs="Arial"/>
                <w:lang w:val="nb-NO"/>
              </w:rPr>
              <w:t>Risikovurdere utstyr med hensyn til beskyttelse mot overstrøm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974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07884689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894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i</w:t>
            </w:r>
          </w:p>
        </w:tc>
        <w:tc>
          <w:tcPr>
            <w:tcW w:w="4654" w:type="dxa"/>
            <w:noWrap w:val="0"/>
          </w:tcPr>
          <w:p w:rsidR="0040747A" w:rsidP="00F64176" w14:textId="174620D5">
            <w:pPr>
              <w:keepNext/>
              <w:rPr>
                <w:rFonts w:ascii="Arial" w:hAnsi="Arial" w:cs="Arial"/>
                <w:lang w:val="nb-NO"/>
              </w:rPr>
            </w:pPr>
            <w:r>
              <w:rPr>
                <w:rFonts w:ascii="Arial" w:hAnsi="Arial" w:cs="Arial"/>
                <w:lang w:val="nb-NO"/>
              </w:rPr>
              <w:t>Risikovurdere utstyr med hensyn til beskyttelse mot overspenning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076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9079754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996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j</w:t>
            </w:r>
          </w:p>
        </w:tc>
        <w:tc>
          <w:tcPr>
            <w:tcW w:w="4654" w:type="dxa"/>
            <w:noWrap w:val="0"/>
          </w:tcPr>
          <w:p w:rsidR="0040747A" w:rsidP="00F64176" w14:textId="174620D5">
            <w:pPr>
              <w:keepNext/>
              <w:rPr>
                <w:rFonts w:ascii="Arial" w:hAnsi="Arial" w:cs="Arial"/>
                <w:lang w:val="nb-NO"/>
              </w:rPr>
            </w:pPr>
            <w:r>
              <w:rPr>
                <w:rFonts w:ascii="Arial" w:hAnsi="Arial" w:cs="Arial"/>
                <w:lang w:val="nb-NO"/>
              </w:rPr>
              <w:t>Risikovurdere utstyr med hensyn til beskyttelse mot brann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179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2521527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099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w:t>
            </w:r>
          </w:p>
        </w:tc>
        <w:tc>
          <w:tcPr>
            <w:tcW w:w="4654" w:type="dxa"/>
            <w:noWrap w:val="0"/>
          </w:tcPr>
          <w:p w:rsidR="0040747A" w:rsidP="00F64176" w14:textId="174620D5">
            <w:pPr>
              <w:keepNext/>
              <w:rPr>
                <w:rFonts w:ascii="Arial" w:hAnsi="Arial" w:cs="Arial"/>
                <w:lang w:val="nb-NO"/>
              </w:rPr>
            </w:pPr>
            <w:r>
              <w:rPr>
                <w:rFonts w:ascii="Arial" w:hAnsi="Arial" w:cs="Arial"/>
                <w:lang w:val="nb-NO"/>
              </w:rPr>
              <w:t>Risikovurdere utstyr med hensyn til beskyttelse mot elektromagnetisk støy</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281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8177644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201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l</w:t>
            </w:r>
          </w:p>
        </w:tc>
        <w:tc>
          <w:tcPr>
            <w:tcW w:w="4654" w:type="dxa"/>
            <w:noWrap w:val="0"/>
          </w:tcPr>
          <w:p w:rsidR="0040747A" w:rsidP="00F64176" w14:textId="174620D5">
            <w:pPr>
              <w:keepNext/>
              <w:rPr>
                <w:rFonts w:ascii="Arial" w:hAnsi="Arial" w:cs="Arial"/>
                <w:lang w:val="nb-NO"/>
              </w:rPr>
            </w:pPr>
            <w:r>
              <w:rPr>
                <w:rFonts w:ascii="Arial" w:hAnsi="Arial" w:cs="Arial"/>
                <w:lang w:val="nb-NO"/>
              </w:rPr>
              <w:t>Risikovurdere utstyr med hensyn til beskyttelse mot ytre påvirkninger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KM9431</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arbeide med hensyn til sikkerhet ved arbeid i og drift av elektriske anlegg, utføre livreddende førstehjelp, arbeide i tråd med ergonomiske prinsipper, bruke verneutstyr og drøfte hvordan sikkerhetsarbeid kan forebygge ulykker og skader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46230556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304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Arbeide med hensyn til sikkerhet ved arbeid i elektriske anlegg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486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4649493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406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Arbeide med hensyn til sikkerhet ved drift av elektriske anlegg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588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9226188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508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Utføre livreddende førstehjelp</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691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4340861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611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Arbeide i tråd med ergonomiske prinsipper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793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2853214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713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Bruke verneutstyr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896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9106888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816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Drøfte hvordan sikkerhetsarbeid kan forebygge ulykker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998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66294767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918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Drøfte hvordan sikkerhetsarbeid kan forebygge skader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KM9433</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velge egnet verktøy og verneutstyr til arbeidsoppdragene og gjøre rede for vedlikeholdsrutinene for verktøy og verneutstyr i bedriftens internkontrollsystem</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100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7918693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020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Velge egnet verktøy til arbeidsoppdragene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203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35893445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123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Velge egnet verneutstyr til arbeidsoppdragene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305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91884409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225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vedlikeholdsrutinene for verktøy i bedriftens internkontrollsystem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408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096392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328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vedlikeholdsrutinene for verneutstyr i bedriftens internkontrollsystem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KM9447</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montere og sette i drift ulike fordelingssystemer fra inntak til belastning med tilhørende målearrangement, ekomutstyr og jordingssystem, dimensjonere ledning, kabel og vern og vurdere behov for kompenserende tiltak med hensyn til effektfaktor ved inntak</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510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1436263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430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ulike fordelingssystemer fra inntak til belastning med tilhørende målearrangement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612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5314361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532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ulike fordelingssystemer fra inntak til belastning med tilhørende ekomutstyr og jordingssystem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715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1333086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635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ulike fordelingssystemer fra inntak til belastning med tilhørende dimensjonere ledning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817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1846809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737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ulike fordelingssystemer fra inntak til belastning med tilhørende kabel</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920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48186369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840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ulike fordelingssystemer fra inntak til belastning med tilhørende vern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022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93738964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942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Sette i drift ulike fordelingssystemer fra inntak til belastning med tilhørende målarrangement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124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95155537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044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Sette i drift ulike fordelingssystemer fra inntak til belastning med tilhørende ekomutstyr og jordingssystem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227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0520844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147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h</w:t>
            </w:r>
          </w:p>
        </w:tc>
        <w:tc>
          <w:tcPr>
            <w:tcW w:w="4654" w:type="dxa"/>
            <w:noWrap w:val="0"/>
          </w:tcPr>
          <w:p w:rsidR="0040747A" w:rsidP="00F64176" w14:textId="174620D5">
            <w:pPr>
              <w:keepNext/>
              <w:rPr>
                <w:rFonts w:ascii="Arial" w:hAnsi="Arial" w:cs="Arial"/>
                <w:lang w:val="nb-NO"/>
              </w:rPr>
            </w:pPr>
            <w:r>
              <w:rPr>
                <w:rFonts w:ascii="Arial" w:hAnsi="Arial" w:cs="Arial"/>
                <w:lang w:val="nb-NO"/>
              </w:rPr>
              <w:t>Sette i drift ulike fordelingssystemer fra inntak til belastning med tilhørende dimensjonere ledning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329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60713035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249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i</w:t>
            </w:r>
          </w:p>
        </w:tc>
        <w:tc>
          <w:tcPr>
            <w:tcW w:w="4654" w:type="dxa"/>
            <w:noWrap w:val="0"/>
          </w:tcPr>
          <w:p w:rsidR="0040747A" w:rsidP="00F64176" w14:textId="174620D5">
            <w:pPr>
              <w:keepNext/>
              <w:rPr>
                <w:rFonts w:ascii="Arial" w:hAnsi="Arial" w:cs="Arial"/>
                <w:lang w:val="nb-NO"/>
              </w:rPr>
            </w:pPr>
            <w:r>
              <w:rPr>
                <w:rFonts w:ascii="Arial" w:hAnsi="Arial" w:cs="Arial"/>
                <w:lang w:val="nb-NO"/>
              </w:rPr>
              <w:t>Sette i drift ulike fordelingssystemer fra inntak til belastning med tilhørende kabel</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432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2958016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352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j</w:t>
            </w:r>
          </w:p>
        </w:tc>
        <w:tc>
          <w:tcPr>
            <w:tcW w:w="4654" w:type="dxa"/>
            <w:noWrap w:val="0"/>
          </w:tcPr>
          <w:p w:rsidR="0040747A" w:rsidP="00F64176" w14:textId="174620D5">
            <w:pPr>
              <w:keepNext/>
              <w:rPr>
                <w:rFonts w:ascii="Arial" w:hAnsi="Arial" w:cs="Arial"/>
                <w:lang w:val="nb-NO"/>
              </w:rPr>
            </w:pPr>
            <w:r>
              <w:rPr>
                <w:rFonts w:ascii="Arial" w:hAnsi="Arial" w:cs="Arial"/>
                <w:lang w:val="nb-NO"/>
              </w:rPr>
              <w:t>Sette i drift ulike fordelingssystemer fra inntak til belastning med tilhørende vern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534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623945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454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behov for kompenserende tiltak med hensyn til effektfaktor ved inntak</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KM9448</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montere, sette i drift og konfigurere ulike brukertilpassede og energieffektive installasjoner for lys, varme og variabel last med styringsutstyr og sensorer, vurdere og iverksette tiltak mot elektromagnetisk støy og gjøre rede for bygningers energikarakter og energimerking av utstyr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636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796744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556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ulike brukertilpassede installasjoner for lys</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739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96642192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659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ulike brukertilpassede installasjoner for varme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841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00476118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761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ulike brukertilpassede installasjoner for varibel last med styringsutstyr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944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13432122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864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ulike brukertilpassede installasjoner for varibel last med sensorer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046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8253541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966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Sette i drift ulike brukertilpassede installasjoner for lys</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148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31036899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9068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Sette i drift ulike brukertilpassede installasjoner for varme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251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9291866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9171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Sette i drift ulike brukertilpassede installasjoner for variabel last med styringsutstyr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353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0703872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9273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h</w:t>
            </w:r>
          </w:p>
        </w:tc>
        <w:tc>
          <w:tcPr>
            <w:tcW w:w="4654" w:type="dxa"/>
            <w:noWrap w:val="0"/>
          </w:tcPr>
          <w:p w:rsidR="0040747A" w:rsidP="00F64176" w14:textId="174620D5">
            <w:pPr>
              <w:keepNext/>
              <w:rPr>
                <w:rFonts w:ascii="Arial" w:hAnsi="Arial" w:cs="Arial"/>
                <w:lang w:val="nb-NO"/>
              </w:rPr>
            </w:pPr>
            <w:r>
              <w:rPr>
                <w:rFonts w:ascii="Arial" w:hAnsi="Arial" w:cs="Arial"/>
                <w:lang w:val="nb-NO"/>
              </w:rPr>
              <w:t>Sette i drift ulike brukertilpassede installasjoner for variabel last med sensorer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456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7831488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9376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i</w:t>
            </w:r>
          </w:p>
        </w:tc>
        <w:tc>
          <w:tcPr>
            <w:tcW w:w="4654" w:type="dxa"/>
            <w:noWrap w:val="0"/>
          </w:tcPr>
          <w:p w:rsidR="0040747A" w:rsidP="00F64176" w14:textId="174620D5">
            <w:pPr>
              <w:keepNext/>
              <w:rPr>
                <w:rFonts w:ascii="Arial" w:hAnsi="Arial" w:cs="Arial"/>
                <w:lang w:val="nb-NO"/>
              </w:rPr>
            </w:pPr>
            <w:r>
              <w:rPr>
                <w:rFonts w:ascii="Arial" w:hAnsi="Arial" w:cs="Arial"/>
                <w:lang w:val="nb-NO"/>
              </w:rPr>
              <w:t>Konfigurere ulike brukertilpassede installasjoner for lys</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558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5483307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9478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j</w:t>
            </w:r>
          </w:p>
        </w:tc>
        <w:tc>
          <w:tcPr>
            <w:tcW w:w="4654" w:type="dxa"/>
            <w:noWrap w:val="0"/>
          </w:tcPr>
          <w:p w:rsidR="0040747A" w:rsidP="00F64176" w14:textId="174620D5">
            <w:pPr>
              <w:keepNext/>
              <w:rPr>
                <w:rFonts w:ascii="Arial" w:hAnsi="Arial" w:cs="Arial"/>
                <w:lang w:val="nb-NO"/>
              </w:rPr>
            </w:pPr>
            <w:r>
              <w:rPr>
                <w:rFonts w:ascii="Arial" w:hAnsi="Arial" w:cs="Arial"/>
                <w:lang w:val="nb-NO"/>
              </w:rPr>
              <w:t>Konfigurere ulike brukertilpassede installasjoner for varme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660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6760343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9580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w:t>
            </w:r>
          </w:p>
        </w:tc>
        <w:tc>
          <w:tcPr>
            <w:tcW w:w="4654" w:type="dxa"/>
            <w:noWrap w:val="0"/>
          </w:tcPr>
          <w:p w:rsidR="0040747A" w:rsidP="00F64176" w14:textId="174620D5">
            <w:pPr>
              <w:keepNext/>
              <w:rPr>
                <w:rFonts w:ascii="Arial" w:hAnsi="Arial" w:cs="Arial"/>
                <w:lang w:val="nb-NO"/>
              </w:rPr>
            </w:pPr>
            <w:r>
              <w:rPr>
                <w:rFonts w:ascii="Arial" w:hAnsi="Arial" w:cs="Arial"/>
                <w:lang w:val="nb-NO"/>
              </w:rPr>
              <w:t>Konfigurere ulike brukertilpassede installasjoner for variabel last med styringsutstyr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763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93674260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9683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l</w:t>
            </w:r>
          </w:p>
        </w:tc>
        <w:tc>
          <w:tcPr>
            <w:tcW w:w="4654" w:type="dxa"/>
            <w:noWrap w:val="0"/>
          </w:tcPr>
          <w:p w:rsidR="0040747A" w:rsidP="00F64176" w14:textId="174620D5">
            <w:pPr>
              <w:keepNext/>
              <w:rPr>
                <w:rFonts w:ascii="Arial" w:hAnsi="Arial" w:cs="Arial"/>
                <w:lang w:val="nb-NO"/>
              </w:rPr>
            </w:pPr>
            <w:r>
              <w:rPr>
                <w:rFonts w:ascii="Arial" w:hAnsi="Arial" w:cs="Arial"/>
                <w:lang w:val="nb-NO"/>
              </w:rPr>
              <w:t>Konfigurere ulike brukertilpassede installasjoner for variabel last med sensorer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865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97817488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9785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m</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tiltak mot elektromagnetisk støy</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968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5960145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9888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n</w:t>
            </w:r>
          </w:p>
        </w:tc>
        <w:tc>
          <w:tcPr>
            <w:tcW w:w="4654" w:type="dxa"/>
            <w:noWrap w:val="0"/>
          </w:tcPr>
          <w:p w:rsidR="0040747A" w:rsidP="00F64176" w14:textId="174620D5">
            <w:pPr>
              <w:keepNext/>
              <w:rPr>
                <w:rFonts w:ascii="Arial" w:hAnsi="Arial" w:cs="Arial"/>
                <w:lang w:val="nb-NO"/>
              </w:rPr>
            </w:pPr>
            <w:r>
              <w:rPr>
                <w:rFonts w:ascii="Arial" w:hAnsi="Arial" w:cs="Arial"/>
                <w:lang w:val="nb-NO"/>
              </w:rPr>
              <w:t>Iverksette tiltak mot elektromagnetisk støy</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070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7753804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9990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o</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bygningers energikarakter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172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3845845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0092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p</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bygningers energimerking av 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KM9432</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montere og konfigurere nettverkstilknyttet radiobasert og kablet utstyr for brukertilpassede og energieffektive installasjoner og beskrive hvordan datasikkerhet og personvern er ivaretatt</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275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11708237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0195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nettverkstilknyttet radiobasert utstyr for brukertilpassede installasjoner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377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98706684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0297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nettverkstilknyttet radiobasert utstyr for energieffektive installasjoner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480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9179892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0400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nettverkstilknyttet kablet utstyr for brukertilpassede installasjoner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582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4052857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0502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nettverkstilknyttet kablet utstyr for energieffektive installasjoner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684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39157683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0604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Konfiguere nettverkstilknyttet radiobasert utstyr for brukertilpassede installasjoner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787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33963506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0707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Konfiguere nettverkstilknyttet radiobasert utstyr for energieffektive installasjoner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889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9906385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0809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Konfiguere nettverkstilknyttet kablet utstyr for brukertilpassede installasjoner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992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30654842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0912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h</w:t>
            </w:r>
          </w:p>
        </w:tc>
        <w:tc>
          <w:tcPr>
            <w:tcW w:w="4654" w:type="dxa"/>
            <w:noWrap w:val="0"/>
          </w:tcPr>
          <w:p w:rsidR="0040747A" w:rsidP="00F64176" w14:textId="174620D5">
            <w:pPr>
              <w:keepNext/>
              <w:rPr>
                <w:rFonts w:ascii="Arial" w:hAnsi="Arial" w:cs="Arial"/>
                <w:lang w:val="nb-NO"/>
              </w:rPr>
            </w:pPr>
            <w:r>
              <w:rPr>
                <w:rFonts w:ascii="Arial" w:hAnsi="Arial" w:cs="Arial"/>
                <w:lang w:val="nb-NO"/>
              </w:rPr>
              <w:t>Konfiguere nettverkstilknyttet kablet utstyr for energieffektive installasjoner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094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4874307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1014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i</w:t>
            </w:r>
          </w:p>
        </w:tc>
        <w:tc>
          <w:tcPr>
            <w:tcW w:w="4654" w:type="dxa"/>
            <w:noWrap w:val="0"/>
          </w:tcPr>
          <w:p w:rsidR="0040747A" w:rsidP="00F64176" w14:textId="174620D5">
            <w:pPr>
              <w:keepNext/>
              <w:rPr>
                <w:rFonts w:ascii="Arial" w:hAnsi="Arial" w:cs="Arial"/>
                <w:lang w:val="nb-NO"/>
              </w:rPr>
            </w:pPr>
            <w:r>
              <w:rPr>
                <w:rFonts w:ascii="Arial" w:hAnsi="Arial" w:cs="Arial"/>
                <w:lang w:val="nb-NO"/>
              </w:rPr>
              <w:t>Beskrive hvordan datasikkerhet er ivaretatt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196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4375330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1116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j</w:t>
            </w:r>
          </w:p>
        </w:tc>
        <w:tc>
          <w:tcPr>
            <w:tcW w:w="4654" w:type="dxa"/>
            <w:noWrap w:val="0"/>
          </w:tcPr>
          <w:p w:rsidR="0040747A" w:rsidP="00F64176" w14:textId="174620D5">
            <w:pPr>
              <w:keepNext/>
              <w:rPr>
                <w:rFonts w:ascii="Arial" w:hAnsi="Arial" w:cs="Arial"/>
                <w:lang w:val="nb-NO"/>
              </w:rPr>
            </w:pPr>
            <w:r>
              <w:rPr>
                <w:rFonts w:ascii="Arial" w:hAnsi="Arial" w:cs="Arial"/>
                <w:lang w:val="nb-NO"/>
              </w:rPr>
              <w:t>Beskrive hvordan personvern er ivaretatt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KM9446</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montere, programmere og konfigurere styringssystemer for motor med regulator og sensordata for å oppnå ønsket resultat, og vurdere og iverksette tiltak mot elektromagnetisk støy</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299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3706881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1219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styringssystemer for motor med regulator for å oppnå ønsket resultat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401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3848562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1321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Programmere styringssystemer for motor med regulator for å oppnå ønsket resultat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504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983827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1424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Konfigurere styringssystemer for motor med regulator for å oppnå ønsket resultat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606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5321742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1526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styringssystemer for motor med sensordata for å oppnå ønsket resultat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708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893884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1628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Programmere styringssystemer for motor med sensordata for å oppnå ønsket resultat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811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4734521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1731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Konfigurere styringssystemer for motor med sensordata for å oppnå ønsket resultat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913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41991279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1833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tiltak mot elektromagnetisk støy</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016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592197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1936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h</w:t>
            </w:r>
          </w:p>
        </w:tc>
        <w:tc>
          <w:tcPr>
            <w:tcW w:w="4654" w:type="dxa"/>
            <w:noWrap w:val="0"/>
          </w:tcPr>
          <w:p w:rsidR="0040747A" w:rsidP="00F64176" w14:textId="174620D5">
            <w:pPr>
              <w:keepNext/>
              <w:rPr>
                <w:rFonts w:ascii="Arial" w:hAnsi="Arial" w:cs="Arial"/>
                <w:lang w:val="nb-NO"/>
              </w:rPr>
            </w:pPr>
            <w:r>
              <w:rPr>
                <w:rFonts w:ascii="Arial" w:hAnsi="Arial" w:cs="Arial"/>
                <w:lang w:val="nb-NO"/>
              </w:rPr>
              <w:t>Iverksette tiltak mot elektromagnetisk støy</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KM9429</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montere og konfigurere anlegg for lokal energiproduksjon med energilagring, laststyring og energileveranse til nett og gjøre rede for hvordan dette påvirker anleggets energiøkonomi</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118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3066928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2038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anlegg for lokal energiproduksjon med energilagring til nett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220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525251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2140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anlegg for lokal energiproduksjon med laststyring til nett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323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30522094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2243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anlegg for lokal energiproduksjon med energileveranse til nett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425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5411809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2345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Konfiguere anlegg for lokal energiproduksjon med energilagring til nett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528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07178608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2448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Konfiguere anlegg for lokal energiproduksjon med laststyring til nett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630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7146098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2550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Konfiguere anlegg for lokal energiproduksjon med energileveranse til nett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732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95258410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2652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hvordan dette påvirker anleggets energiøkonomi</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KM9445</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montere og konfigurere nød- og reservestrømforsyningsanlegg, avbruddsfrie strømforsyningsanlegg og koblingsutstyr for prioriterte laster og gjøre rede for farer forbundet med arbeid på batterianlegg</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835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1749918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2755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nød- og reservestrømforsyningsanlegg for prioriterte laster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937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6832915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2857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Konfigurere nød- og reservestrømforsyningsanlegg for prioriterte laster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040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789711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2960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avbruddsfrie strømforsyningsanlegg for prioriterte laster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142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1430784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3062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Konfigurere avbruddsfrie strømforsyningsanlegg for prioriterte laster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244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4256450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3164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koblingsutstyr for prioriterte laster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347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3223834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3267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Konfigurere koblingsutstyr for prioriterte laster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449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4896494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3369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farer forbundet med arbeid på batterianlegg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KM9442</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montere og konfigurere brannalarm og adgangs- og sikkerhetssystemer og vurdere ulike typer detektorer og alarmgivere og plasseringen deres</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552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7091804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3472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brannalarm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654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9209057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3574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adgangs- og sikkerhetssystemer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756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52903117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3676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Konfigurere brannalarm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859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86388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3779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Konfigurere adgangs- og sikkerhetssystemer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961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8628565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3881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ulike typer detektorer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064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4947058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3984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ulike typer alarmgivere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166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11156330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4086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plasseringen deres</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KM9441</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montere føringsvei og installere ledning, kabel og fiber i henhold til krav til forlegning, og gjøre rede for hvordan forlegning påvirker strømføringsevne og transmisjonsegenskaper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268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20858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4188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føringsvei i henhold til krav til forlegning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371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2245609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4291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Installere ledning i henhold til krav til forlegning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473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35760754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4393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Installere kabel i henhold til krav til forlegning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576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6741668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4496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Installere fiber i henhold til krav til forlegning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678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3263015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4598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hvordan forlegning påvirker strømføringsevne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780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33660507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4700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hvordan forlegning påvirker transmisjonsegenskaper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KM9444</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skjøte og terminere ulike kabler og andre ledende forbindelser ved bruk av egnet metode, verktøy, pressutstyr og tiltrekkingsmoment, og gjøre rede for materialenes mekaniske og kjemiske egenskaper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883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3684533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4803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Skjøte ulike kabeler ved bruk av egnet metode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985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0127167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4905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Skjøte ulike kabeler ved bruk av egnet verktøy</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7088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05118960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5008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Skjøte ulike kabeler ved bruk av egnet pressutstyr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7190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8659089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5110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Skjøte ulike kabeler ved bruk av egnet tiltrekkingsmoment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7292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5550902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5212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Skjøte andre ledende forbindelser ved bruk av egnet metode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7395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7813620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5315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Skjøte andre ledende forbindelser ved bruk av egnet verktøy</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7497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4963930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5417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Skjøte andre ledende forbindelser ved bruk av egnet pressutstyr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7600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9645045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4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5520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h</w:t>
            </w:r>
          </w:p>
        </w:tc>
        <w:tc>
          <w:tcPr>
            <w:tcW w:w="4654" w:type="dxa"/>
            <w:noWrap w:val="0"/>
          </w:tcPr>
          <w:p w:rsidR="0040747A" w:rsidP="00F64176" w14:textId="174620D5">
            <w:pPr>
              <w:keepNext/>
              <w:rPr>
                <w:rFonts w:ascii="Arial" w:hAnsi="Arial" w:cs="Arial"/>
                <w:lang w:val="nb-NO"/>
              </w:rPr>
            </w:pPr>
            <w:r>
              <w:rPr>
                <w:rFonts w:ascii="Arial" w:hAnsi="Arial" w:cs="Arial"/>
                <w:lang w:val="nb-NO"/>
              </w:rPr>
              <w:t>Skjøte andre ledende forbindelser ved bruk av egnet tiltrekkingsmoment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7702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31779330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4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5622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i</w:t>
            </w:r>
          </w:p>
        </w:tc>
        <w:tc>
          <w:tcPr>
            <w:tcW w:w="4654" w:type="dxa"/>
            <w:noWrap w:val="0"/>
          </w:tcPr>
          <w:p w:rsidR="0040747A" w:rsidP="00F64176" w14:textId="174620D5">
            <w:pPr>
              <w:keepNext/>
              <w:rPr>
                <w:rFonts w:ascii="Arial" w:hAnsi="Arial" w:cs="Arial"/>
                <w:lang w:val="nb-NO"/>
              </w:rPr>
            </w:pPr>
            <w:r>
              <w:rPr>
                <w:rFonts w:ascii="Arial" w:hAnsi="Arial" w:cs="Arial"/>
                <w:lang w:val="nb-NO"/>
              </w:rPr>
              <w:t>Terminere ulike kabler ved bruk av egnet metode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7804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324469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4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5724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j</w:t>
            </w:r>
          </w:p>
        </w:tc>
        <w:tc>
          <w:tcPr>
            <w:tcW w:w="4654" w:type="dxa"/>
            <w:noWrap w:val="0"/>
          </w:tcPr>
          <w:p w:rsidR="0040747A" w:rsidP="00F64176" w14:textId="174620D5">
            <w:pPr>
              <w:keepNext/>
              <w:rPr>
                <w:rFonts w:ascii="Arial" w:hAnsi="Arial" w:cs="Arial"/>
                <w:lang w:val="nb-NO"/>
              </w:rPr>
            </w:pPr>
            <w:r>
              <w:rPr>
                <w:rFonts w:ascii="Arial" w:hAnsi="Arial" w:cs="Arial"/>
                <w:lang w:val="nb-NO"/>
              </w:rPr>
              <w:t>Terminere ulike kabler ved bruk av egnet verktøy</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7907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37815471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4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5827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w:t>
            </w:r>
          </w:p>
        </w:tc>
        <w:tc>
          <w:tcPr>
            <w:tcW w:w="4654" w:type="dxa"/>
            <w:noWrap w:val="0"/>
          </w:tcPr>
          <w:p w:rsidR="0040747A" w:rsidP="00F64176" w14:textId="174620D5">
            <w:pPr>
              <w:keepNext/>
              <w:rPr>
                <w:rFonts w:ascii="Arial" w:hAnsi="Arial" w:cs="Arial"/>
                <w:lang w:val="nb-NO"/>
              </w:rPr>
            </w:pPr>
            <w:r>
              <w:rPr>
                <w:rFonts w:ascii="Arial" w:hAnsi="Arial" w:cs="Arial"/>
                <w:lang w:val="nb-NO"/>
              </w:rPr>
              <w:t>Terminere ulike kabler ved bruk av egnet pressutstyr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8009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47327474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4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5929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l</w:t>
            </w:r>
          </w:p>
        </w:tc>
        <w:tc>
          <w:tcPr>
            <w:tcW w:w="4654" w:type="dxa"/>
            <w:noWrap w:val="0"/>
          </w:tcPr>
          <w:p w:rsidR="0040747A" w:rsidP="00F64176" w14:textId="174620D5">
            <w:pPr>
              <w:keepNext/>
              <w:rPr>
                <w:rFonts w:ascii="Arial" w:hAnsi="Arial" w:cs="Arial"/>
                <w:lang w:val="nb-NO"/>
              </w:rPr>
            </w:pPr>
            <w:r>
              <w:rPr>
                <w:rFonts w:ascii="Arial" w:hAnsi="Arial" w:cs="Arial"/>
                <w:lang w:val="nb-NO"/>
              </w:rPr>
              <w:t>Terminere ulike kabler ved bruk av egnet tiltrekkingsmoment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8112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4894589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4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6032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m</w:t>
            </w:r>
          </w:p>
        </w:tc>
        <w:tc>
          <w:tcPr>
            <w:tcW w:w="4654" w:type="dxa"/>
            <w:noWrap w:val="0"/>
          </w:tcPr>
          <w:p w:rsidR="0040747A" w:rsidP="00F64176" w14:textId="174620D5">
            <w:pPr>
              <w:keepNext/>
              <w:rPr>
                <w:rFonts w:ascii="Arial" w:hAnsi="Arial" w:cs="Arial"/>
                <w:lang w:val="nb-NO"/>
              </w:rPr>
            </w:pPr>
            <w:r>
              <w:rPr>
                <w:rFonts w:ascii="Arial" w:hAnsi="Arial" w:cs="Arial"/>
                <w:lang w:val="nb-NO"/>
              </w:rPr>
              <w:t>Terminere andre ledende forbindelser ved bruk av egnet metode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8214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906240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4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6134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n</w:t>
            </w:r>
          </w:p>
        </w:tc>
        <w:tc>
          <w:tcPr>
            <w:tcW w:w="4654" w:type="dxa"/>
            <w:noWrap w:val="0"/>
          </w:tcPr>
          <w:p w:rsidR="0040747A" w:rsidP="00F64176" w14:textId="174620D5">
            <w:pPr>
              <w:keepNext/>
              <w:rPr>
                <w:rFonts w:ascii="Arial" w:hAnsi="Arial" w:cs="Arial"/>
                <w:lang w:val="nb-NO"/>
              </w:rPr>
            </w:pPr>
            <w:r>
              <w:rPr>
                <w:rFonts w:ascii="Arial" w:hAnsi="Arial" w:cs="Arial"/>
                <w:lang w:val="nb-NO"/>
              </w:rPr>
              <w:t>Terminere andre ledende forbindelser ved bruk av egnet verktøy</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8316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6870948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4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6236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o</w:t>
            </w:r>
          </w:p>
        </w:tc>
        <w:tc>
          <w:tcPr>
            <w:tcW w:w="4654" w:type="dxa"/>
            <w:noWrap w:val="0"/>
          </w:tcPr>
          <w:p w:rsidR="0040747A" w:rsidP="00F64176" w14:textId="174620D5">
            <w:pPr>
              <w:keepNext/>
              <w:rPr>
                <w:rFonts w:ascii="Arial" w:hAnsi="Arial" w:cs="Arial"/>
                <w:lang w:val="nb-NO"/>
              </w:rPr>
            </w:pPr>
            <w:r>
              <w:rPr>
                <w:rFonts w:ascii="Arial" w:hAnsi="Arial" w:cs="Arial"/>
                <w:lang w:val="nb-NO"/>
              </w:rPr>
              <w:t>Terminere andre ledende forbindelser ved bruk av egnet pressutstyr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8419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32359766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4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6339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p</w:t>
            </w:r>
          </w:p>
        </w:tc>
        <w:tc>
          <w:tcPr>
            <w:tcW w:w="4654" w:type="dxa"/>
            <w:noWrap w:val="0"/>
          </w:tcPr>
          <w:p w:rsidR="0040747A" w:rsidP="00F64176" w14:textId="174620D5">
            <w:pPr>
              <w:keepNext/>
              <w:rPr>
                <w:rFonts w:ascii="Arial" w:hAnsi="Arial" w:cs="Arial"/>
                <w:lang w:val="nb-NO"/>
              </w:rPr>
            </w:pPr>
            <w:r>
              <w:rPr>
                <w:rFonts w:ascii="Arial" w:hAnsi="Arial" w:cs="Arial"/>
                <w:lang w:val="nb-NO"/>
              </w:rPr>
              <w:t>Terminere andre ledende forbindelser ved bruk av egnet tiltrekkingsmoment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8521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30272554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4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6441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q</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materialenes mekaniske egenskaper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8624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852705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5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6544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r</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materialenes kjemiske egenskaper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KM9443</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foreta systematisk feilsøking, reparasjoner og vedlikehold på elektriske anlegg og utstyr og vurdere lønnsomheten til reparasjoner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8726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8034798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5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6646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Foreta systematisk feilsøking på elektriske anlegg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8828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8603186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5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6748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Foreta systematisk feilsøking på 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8931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38191943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5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6851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Foreta systematisk reparasjoner på elektriske anlegg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9033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7871368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5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6953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Foreta systematisk reparasjoner på 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9136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95773503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5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7056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Foreta systematisk vedlikehold på elektriske anlegg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9238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5936245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5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7158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Foreta systematisk vedlikehold på 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9340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6282716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5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7260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lønnsomheten til reparasjoner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KM9440</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vurdere tilstand og kvalitet på installasjoner og anbefale utbedringer og forbedringer i funksjon, sikkerhet og energieffektivitet</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9443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7501001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5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7363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tilstand på installasjoner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9545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0146213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5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7465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kvalitet på installasjoner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9648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2059396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6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7568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Anbefale utbedringer i funksjon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9750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09294851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6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7670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Anbefale utbedringer i sikkerhet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9852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2344607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6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7772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Anbefale utbedringer i energieffektivitet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9955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5364924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6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7875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Anbefale forbedringer i funksjon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0057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08387407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6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7977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Anbefale forbedringer i sikkerhet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0160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2888748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6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8080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h</w:t>
            </w:r>
          </w:p>
        </w:tc>
        <w:tc>
          <w:tcPr>
            <w:tcW w:w="4654" w:type="dxa"/>
            <w:noWrap w:val="0"/>
          </w:tcPr>
          <w:p w:rsidR="0040747A" w:rsidP="00F64176" w14:textId="174620D5">
            <w:pPr>
              <w:keepNext/>
              <w:rPr>
                <w:rFonts w:ascii="Arial" w:hAnsi="Arial" w:cs="Arial"/>
                <w:lang w:val="nb-NO"/>
              </w:rPr>
            </w:pPr>
            <w:r>
              <w:rPr>
                <w:rFonts w:ascii="Arial" w:hAnsi="Arial" w:cs="Arial"/>
                <w:lang w:val="nb-NO"/>
              </w:rPr>
              <w:t>Anbefale forbedringer i energieffektivitet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KM9439</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diskutere verdien av å oppleve mestring og stolthet over eget arbeid og av å oppleve tilhørighet og trygghet i et arbeidsmiljø uavhengig av kjønn og kultur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0262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63285349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6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8182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Diskutere verdien av å oppleve mestring over eget arbeid</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0364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4006264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6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8284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Diskutere verdien av å oppleve stolthet over eget arbeid</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0467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6037392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6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8387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Diskutere verdien av å oppleve tilhørighet i et arbeidsmiljø uavhengig av kjønn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0569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4248508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6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8489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Diskutere verdien av å oppleve tilhørighet i et arbeidsmiljø uavhengig av kultur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0672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6302891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7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8592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Diskutere verdien av å oppleve trygghet i et arbeidsmiljø uavhengig av kjønn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0774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56793677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7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8694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Diskutere verdien av å oppleve trygghet i et arbeidsmiljø uavhengig av kultur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KM9438</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reflektere over bedriftsdemokratiets og det organiserte arbeidslivets forutsetninger, verdier og regler og hvordan et regulert arbeidsliv kan bidra til å motvirke arbeidslivskriminalitet, diskriminering og forskjellbehandling</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0876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9089251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7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8796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over bedriftsdemokratiets forutsetninger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0979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3957226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7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8899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over bedriftsdemokratiets verdier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1081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2837141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7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9001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over bedriftsdemokratiets regler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1184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4438093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7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9104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over det organiserte arbeidslivets forutsetninger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1286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7239679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7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9206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over det organiserte arbeidslivets verdier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1388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9696342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7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9308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over det organiserte arbeidslivets regler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1491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64187208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7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9411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hvordan et regulert arbeidsliv kan bidra til å motvirke arbeidskriminalitet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1593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8972709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7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9513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h</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hvordan et regulert arbeidsliv kan bidra til å motvirke diskriminering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1696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7398548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8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9616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i</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hvordan et regulert arbeidsliv kan bidra til å motvirke forskjellbehandling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KM9437</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drøfte etiske dilemmaer ved valg av elektriske produkter og løsninger og diskutere bærekraft og konsekvenser av ressursbruk lokalt, regionalt og globalt</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1798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9671047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8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9718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Drøfte etiske dilemmaer ved valg av elektriske produkter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1900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7919447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8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9820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Drøfte etiske dilemmaer ved valg av elektriske løsninger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2003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46933482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8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99923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Diskutere bærekraft av ressursbruk lokalt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2105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08093052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8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0025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Diskutere bærekraft av ressursbruk regionalt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2208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0601960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8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0128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Diskutere bærekraft av ressursbruk globalt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2310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04589131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8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0230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Diskutere konsekvenser av ressursbruk lokalt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2412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019975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8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0332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Diskutere konsekvenser av ressursbruk regionalt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2515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0680498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8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0435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h</w:t>
            </w:r>
          </w:p>
        </w:tc>
        <w:tc>
          <w:tcPr>
            <w:tcW w:w="4654" w:type="dxa"/>
            <w:noWrap w:val="0"/>
          </w:tcPr>
          <w:p w:rsidR="0040747A" w:rsidP="00F64176" w14:textId="174620D5">
            <w:pPr>
              <w:keepNext/>
              <w:rPr>
                <w:rFonts w:ascii="Arial" w:hAnsi="Arial" w:cs="Arial"/>
                <w:lang w:val="nb-NO"/>
              </w:rPr>
            </w:pPr>
            <w:r>
              <w:rPr>
                <w:rFonts w:ascii="Arial" w:hAnsi="Arial" w:cs="Arial"/>
                <w:lang w:val="nb-NO"/>
              </w:rPr>
              <w:t>Diskutere konsekvenser av ressursbruk globalt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KM9436</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håndtere avfall etter eget arbeid på en miljømessig og økonomisk riktig måte, drøfte produkters miljøprestasjon og slette sensitiv informasjon ved avhending</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2617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7857361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8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0537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Håndtere avfall etter eget arbeid på en miljømessig riktig måte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2720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4009273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9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0640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Håndtere avfall etter eget arbeid på en økonomisk riktig måte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2822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1953795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9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0742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Drøfte produkters miljøprestasjon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2924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7295796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9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0844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Slette sensitiv informasjon ved avhending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KM9435</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dokumentere eget arbeid, vurdere arbeidsmetoder, faglige løsninger, kvalitet og estetikk i arbeidsoppdraget, foreslå forbedringer og reflektere rundt mulige endringer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3027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31765702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9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0947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Dokumentere eget arbeid</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3129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5939068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9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1049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arbeidsmetoder i arbeidsoppdraget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3232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4766847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9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1152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faglige løsninger i arbeidsoppdraget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3334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9512910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9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1254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kvalitet i arbeidsoppdraget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3436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7530329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9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1356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estetikk i arbeidsoppdraget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3539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34386902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9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1459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Foreslå forbedringer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83641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55733985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9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201561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rundt mulige endringer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p w:rsidR="00134BB7" w:rsidRPr="008B32A2" w:rsidP="00E4344B" w14:paraId="2555FF0A" w14:textId="77777777">
      <w:pPr>
        <w:rPr>
          <w:rFonts w:ascii="Arial" w:hAnsi="Arial" w:cs="Arial"/>
          <w:lang w:val="nb-NO"/>
        </w:rPr>
      </w:pPr>
    </w:p>
    <w:sectPr w:rsidSect="00C91407">
      <w:headerReference w:type="even" r:id="rId5"/>
      <w:headerReference w:type="default" r:id="rId6"/>
      <w:footerReference w:type="even" r:id="rId7"/>
      <w:footerReference w:type="default" r:id="rId8"/>
      <w:headerReference w:type="first" r:id="rId9"/>
      <w:footerReference w:type="first" r:id="rId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01F01D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2F4" w:rsidP="009112F4" w14:paraId="308E2DB8" w14:textId="7E825CE7">
    <w:pPr>
      <w:pStyle w:val="Footer"/>
    </w:pPr>
    <w:r>
      <w:t>Opplæringsplan i Elektrikerfaget</w:t>
      <w:tab/>
      <w:tab/>
    </w:r>
    <w:sdt>
      <w:sdtPr>
        <w:rPr>
          <w:lang w:val="nb-NO"/>
        </w:rPr>
        <w:id w:val="1769889190"/>
        <w:docPartObj>
          <w:docPartGallery w:val="Page Numbers (Bottom of Page)"/>
          <w:docPartUnique/>
        </w:docPartObj>
      </w:sdtPr>
      <w:sdtContent>
        <w:r w:rsidR="00B25CF1">
          <w:fldChar w:fldCharType="begin"/>
        </w:r>
        <w:r w:rsidR="00B25CF1">
          <w:instrText>PAGE   \* MERGEFORMAT</w:instrText>
        </w:r>
        <w:r w:rsidR="00B25CF1">
          <w:fldChar w:fldCharType="separate"/>
        </w:r>
        <w:r w:rsidR="00B25CF1">
          <w:rPr>
            <w:lang w:val="nb-NO"/>
          </w:rPr>
          <w:t>24</w:t>
        </w:r>
        <w:r w:rsidR="00B25CF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2043DF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364F55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4FB1641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478B64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BA83F25"/>
    <w:multiLevelType w:val="hybridMultilevel"/>
    <w:tmpl w:val="4EDCBC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2140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34B"/>
    <w:rsid w:val="00007018"/>
    <w:rsid w:val="00071323"/>
    <w:rsid w:val="001168B1"/>
    <w:rsid w:val="00134BB7"/>
    <w:rsid w:val="0015796B"/>
    <w:rsid w:val="001845A7"/>
    <w:rsid w:val="001A5F7A"/>
    <w:rsid w:val="001C16D3"/>
    <w:rsid w:val="001F662D"/>
    <w:rsid w:val="002019CF"/>
    <w:rsid w:val="00277DA6"/>
    <w:rsid w:val="00285F8A"/>
    <w:rsid w:val="002B55E0"/>
    <w:rsid w:val="00307DFD"/>
    <w:rsid w:val="00321E0A"/>
    <w:rsid w:val="0036003C"/>
    <w:rsid w:val="00380887"/>
    <w:rsid w:val="00384815"/>
    <w:rsid w:val="003A29DF"/>
    <w:rsid w:val="003D613D"/>
    <w:rsid w:val="0040747A"/>
    <w:rsid w:val="00413ADE"/>
    <w:rsid w:val="00463423"/>
    <w:rsid w:val="00483F43"/>
    <w:rsid w:val="00496F51"/>
    <w:rsid w:val="0054734B"/>
    <w:rsid w:val="0059127A"/>
    <w:rsid w:val="005E7BA5"/>
    <w:rsid w:val="0064234A"/>
    <w:rsid w:val="00694D67"/>
    <w:rsid w:val="006C3D09"/>
    <w:rsid w:val="00704EA1"/>
    <w:rsid w:val="007B025E"/>
    <w:rsid w:val="007D4BF3"/>
    <w:rsid w:val="007D7CCA"/>
    <w:rsid w:val="007E3D61"/>
    <w:rsid w:val="00832BD3"/>
    <w:rsid w:val="0088653E"/>
    <w:rsid w:val="008B32A2"/>
    <w:rsid w:val="008D2494"/>
    <w:rsid w:val="008D5250"/>
    <w:rsid w:val="009112F4"/>
    <w:rsid w:val="00975AEF"/>
    <w:rsid w:val="009B3B7F"/>
    <w:rsid w:val="009E2D96"/>
    <w:rsid w:val="00A13A23"/>
    <w:rsid w:val="00A8427E"/>
    <w:rsid w:val="00AD7F51"/>
    <w:rsid w:val="00AE514C"/>
    <w:rsid w:val="00B00D4F"/>
    <w:rsid w:val="00B25CF1"/>
    <w:rsid w:val="00B66B1C"/>
    <w:rsid w:val="00B70042"/>
    <w:rsid w:val="00B81245"/>
    <w:rsid w:val="00B92FD6"/>
    <w:rsid w:val="00BE5EB2"/>
    <w:rsid w:val="00C02391"/>
    <w:rsid w:val="00C8286B"/>
    <w:rsid w:val="00C841FE"/>
    <w:rsid w:val="00C91407"/>
    <w:rsid w:val="00C94A97"/>
    <w:rsid w:val="00CF0266"/>
    <w:rsid w:val="00D02873"/>
    <w:rsid w:val="00D11D18"/>
    <w:rsid w:val="00D20527"/>
    <w:rsid w:val="00DC7289"/>
    <w:rsid w:val="00E02D22"/>
    <w:rsid w:val="00E4344B"/>
    <w:rsid w:val="00E83DC2"/>
    <w:rsid w:val="00EA1B6F"/>
    <w:rsid w:val="00F64176"/>
    <w:rsid w:val="00F77F70"/>
    <w:rsid w:val="00FA6198"/>
    <w:rsid w:val="00FE4D09"/>
    <w:rsid w:val="00FF40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EE5E9E"/>
  <w15:chartTrackingRefBased/>
  <w15:docId w15:val="{A523CAEA-AD38-417B-AC54-4776A16F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Overskrift1Tegn"/>
    <w:uiPriority w:val="9"/>
    <w:qFormat/>
    <w:rsid w:val="00B66B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telTegn"/>
    <w:uiPriority w:val="10"/>
    <w:qFormat/>
    <w:rsid w:val="00AD7F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DefaultParagraphFont"/>
    <w:link w:val="Title"/>
    <w:uiPriority w:val="10"/>
    <w:rsid w:val="00AD7F5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E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B1C"/>
    <w:pPr>
      <w:ind w:left="720"/>
      <w:contextualSpacing/>
    </w:pPr>
  </w:style>
  <w:style w:type="character" w:customStyle="1" w:styleId="Overskrift1Tegn">
    <w:name w:val="Overskrift 1 Tegn"/>
    <w:basedOn w:val="DefaultParagraphFont"/>
    <w:link w:val="Heading1"/>
    <w:uiPriority w:val="9"/>
    <w:rsid w:val="00B66B1C"/>
    <w:rPr>
      <w:rFonts w:asciiTheme="majorHAnsi" w:eastAsiaTheme="majorEastAsia" w:hAnsiTheme="majorHAnsi" w:cstheme="majorBidi"/>
      <w:color w:val="2E74B5" w:themeColor="accent1" w:themeShade="BF"/>
      <w:sz w:val="32"/>
      <w:szCs w:val="32"/>
    </w:rPr>
  </w:style>
  <w:style w:type="table" w:styleId="GridTable1LightAccent5">
    <w:name w:val="Grid Table 1 Light Accent 5"/>
    <w:basedOn w:val="TableNormal"/>
    <w:uiPriority w:val="46"/>
    <w:rsid w:val="001A5F7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72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PlainTable5">
    <w:name w:val="Plain Table 5"/>
    <w:basedOn w:val="TableNormal"/>
    <w:uiPriority w:val="45"/>
    <w:rsid w:val="00694D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TopptekstTegn"/>
    <w:uiPriority w:val="99"/>
    <w:unhideWhenUsed/>
    <w:rsid w:val="00B25CF1"/>
    <w:pPr>
      <w:tabs>
        <w:tab w:val="center" w:pos="4536"/>
        <w:tab w:val="right" w:pos="9072"/>
      </w:tabs>
      <w:spacing w:after="0" w:line="240" w:lineRule="auto"/>
    </w:pPr>
  </w:style>
  <w:style w:type="character" w:customStyle="1" w:styleId="TopptekstTegn">
    <w:name w:val="Topptekst Tegn"/>
    <w:basedOn w:val="DefaultParagraphFont"/>
    <w:link w:val="Header"/>
    <w:uiPriority w:val="99"/>
    <w:rsid w:val="00B25CF1"/>
  </w:style>
  <w:style w:type="paragraph" w:styleId="Footer">
    <w:name w:val="footer"/>
    <w:basedOn w:val="Normal"/>
    <w:link w:val="BunntekstTegn"/>
    <w:uiPriority w:val="99"/>
    <w:unhideWhenUsed/>
    <w:rsid w:val="00B25CF1"/>
    <w:pPr>
      <w:tabs>
        <w:tab w:val="center" w:pos="4536"/>
        <w:tab w:val="right" w:pos="9072"/>
      </w:tabs>
      <w:spacing w:after="0" w:line="240" w:lineRule="auto"/>
    </w:pPr>
  </w:style>
  <w:style w:type="character" w:customStyle="1" w:styleId="BunntekstTegn">
    <w:name w:val="Bunntekst Tegn"/>
    <w:basedOn w:val="DefaultParagraphFont"/>
    <w:link w:val="Footer"/>
    <w:uiPriority w:val="99"/>
    <w:rsid w:val="00B2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fontTable" Target="fontTable.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customXml" Target="../customXml/item1.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95715A2946B4468D588C2CC28BA8EE" ma:contentTypeVersion="12" ma:contentTypeDescription="Opprett et nytt dokument." ma:contentTypeScope="" ma:versionID="8a622fa528d8d22e28a404314835e2ae">
  <xsd:schema xmlns:xsd="http://www.w3.org/2001/XMLSchema" xmlns:xs="http://www.w3.org/2001/XMLSchema" xmlns:p="http://schemas.microsoft.com/office/2006/metadata/properties" xmlns:ns2="72c4f4b7-be96-4152-a077-9ab5a8f30ee6" xmlns:ns3="b79fe5d5-6fc0-49bd-a517-63a2826100c4" targetNamespace="http://schemas.microsoft.com/office/2006/metadata/properties" ma:root="true" ma:fieldsID="90e49bd0bbd87f7207df6d1fb28e5959" ns2:_="" ns3:_="">
    <xsd:import namespace="72c4f4b7-be96-4152-a077-9ab5a8f30ee6"/>
    <xsd:import namespace="b79fe5d5-6fc0-49bd-a517-63a282610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4f4b7-be96-4152-a077-9ab5a8f30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875eb0eb-fbd3-4028-abcf-55f8c06e8d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fe5d5-6fc0-49bd-a517-63a2826100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38602cf-4565-4069-99e1-388c2506b3da}" ma:internalName="TaxCatchAll" ma:showField="CatchAllData" ma:web="b79fe5d5-6fc0-49bd-a517-63a282610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c4f4b7-be96-4152-a077-9ab5a8f30ee6">
      <Terms xmlns="http://schemas.microsoft.com/office/infopath/2007/PartnerControls"/>
    </lcf76f155ced4ddcb4097134ff3c332f>
    <TaxCatchAll xmlns="b79fe5d5-6fc0-49bd-a517-63a2826100c4" xsi:nil="true"/>
  </documentManagement>
</p:properties>
</file>

<file path=customXml/itemProps1.xml><?xml version="1.0" encoding="utf-8"?>
<ds:datastoreItem xmlns:ds="http://schemas.openxmlformats.org/officeDocument/2006/customXml" ds:itemID="{FF10A617-F265-4CB5-8AE5-AF3A98FDE957}">
  <ds:schemaRefs>
    <ds:schemaRef ds:uri="http://schemas.openxmlformats.org/officeDocument/2006/bibliography"/>
  </ds:schemaRefs>
</ds:datastoreItem>
</file>

<file path=customXml/itemProps2.xml><?xml version="1.0" encoding="utf-8"?>
<ds:datastoreItem xmlns:ds="http://schemas.openxmlformats.org/officeDocument/2006/customXml" ds:itemID="{4596FF4D-B66E-4EEA-8070-E1BF1890F181}"/>
</file>

<file path=customXml/itemProps3.xml><?xml version="1.0" encoding="utf-8"?>
<ds:datastoreItem xmlns:ds="http://schemas.openxmlformats.org/officeDocument/2006/customXml" ds:itemID="{6968B35F-07E2-4640-BE38-FF782D0FD666}"/>
</file>

<file path=customXml/itemProps4.xml><?xml version="1.0" encoding="utf-8"?>
<ds:datastoreItem xmlns:ds="http://schemas.openxmlformats.org/officeDocument/2006/customXml" ds:itemID="{8DE355EF-5B2D-4B13-8BA8-B5B6F683A0B9}"/>
</file>

<file path=docProps/app.xml><?xml version="1.0" encoding="utf-8"?>
<Properties xmlns="http://schemas.openxmlformats.org/officeDocument/2006/extended-properties" xmlns:vt="http://schemas.openxmlformats.org/officeDocument/2006/docPropsVTypes">
  <Template>Normal</Template>
  <TotalTime>1</TotalTime>
  <Pages>24</Pages>
  <Words>107</Words>
  <Characters>570</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Hege Svendsen</cp:lastModifiedBy>
  <cp:revision>2</cp:revision>
  <dcterms:created xsi:type="dcterms:W3CDTF">2023-06-28T11:25:00Z</dcterms:created>
  <dcterms:modified xsi:type="dcterms:W3CDTF">2023-06-28T11:25:00Z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0x0101000895715A2946B4468D588C2CC28BA8EE</vt:lpwstr>
  </property>
</Properties>
</file>