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coarve-, dákte- ja metálladuodjefága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HMD03-02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1702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digitála resurssaid ovdánahttit bargotevnnegiid, sárggastusaid ja modeallaid ja geavahit daid duddjomis go hábme odda coarve-, dákte- ja metállabuktagiid trendaid  ja odda albmanahttiimiid vuodul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16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digitála resurssaid ovdánahttit bargotevnnegiid, sárggastusaid ja modeallaid ja geavahit daid duddjomis go hábme odda coarve-, dákte- ja metállabuktagiid trendaid  ja odda albmanahttiimiid vuodul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duodjeárbevieruid Sámis ja ráhkadit iezas guovllu dáhje muhtin eará Sámi guovllu árbevirolas duodjebuktagiid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6499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duodjeárbevieruid Sámis ja ráhkadit iezas guovllu dáhje muhtin eará Sámi guovllu árbevirolas duodjebuktagiid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válljet ávdnasiid, reidet ja vurkkodit daid árbevirolas ja odda vugiid mielde ja válddahit funksuvnna, kvalitehta ja bistima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2275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válljet ávdnasiid, reidet ja vurkkodit daid árbevirolas ja odda vugiid mielde ja válddahit funksuvnna, kvalitehta ja bistima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duddjot ja gárvet árbevirolas atnu- ja oddamállet dujiid coarvvis, dávttis ja metállas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2214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duddjot ja gárvet árbevirolas atnu- ja oddamállet dujiid coarvvis, dávttis ja metállas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hábmet ja ráhkadit ja buktagiid sahemiin, cuohppamiin ja jurssahemiin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669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hábmet ja ráhkadit ja buktagiid sahemiin, cuohppamiin ja jurssahemiin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relevánta metodaid gos geavaha silbba ovttas corvviin ja dávttiin duddjot cinaid ja eará buktagiid, ja selvehit movt presisuvdna ja dárkilvuohta barggadettiin váikkuha bohtosii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3476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relevánta metodaid gos geavaha silbba ovttas corvviin ja dávttiin duddjot cinaid ja eará buktagiid, ja selvehit movt presisuvdna ja dárkilvuohta barggadettiin váikkuha bohtosii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geahccaladdat iesgudetlágan oktiibidjan-  ja laktinvugiid, árvvostallat daid ja geavahit daid iezas barggus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9713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geahccaladdat iesgudetlágan oktiibidjan-  ja laktinvugiid, árvvostallat daid ja geavahit daid iezas barggus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vugiid buossudit ja devkkodahttit ja hábmet stálli niibbebuvttadeapmáihábmet, vadjat ja goarrut leairaniibedohpa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3770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vugiid buossudit ja devkkodahttit ja hábmet stálli niibbebuvttadeapmáihábmet, vadjat ja goarrut leairaniibedohpa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hápmet ,vadjat ja goarrut leairaniibedoahpa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2281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hápmet ,vadjat ja goarrut leairaniibedoahpa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hervet graveremin, cuohppamiin ja deaddimin ávdnasiid ja dujiid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670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hervet graveremin, cuohppamiin ja deaddimin ávdnasiid ja dujiid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iesgudetlágan teknihkaid, pusset ja livttisin dahkat ja diksut olggoziid iesgudet ávdnasiin ja buktagiin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4397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iesgudetlágan teknihkaid, pusset ja livttisin dahkat ja diksut olggoziid iesgudet ávdnasiin ja buktagiin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merostit ávnnas- ja buvttadangoluid iezas dujiin ja bálvalusain ja árvvostallat ávnnasgeavaheami, produktivitehta ja gánnáheami oktavuodaid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8313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merostit ávnnas- ja buvttadangoluid iezas dujiin ja bálvalusain ja árvvostallat ávnnasgeavaheami, produktivitehta ja gánnáheami oktavuodaid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iesgudet digitála resurssaid go márkanfievrrida ja vuovdá  iezas ja fitnodaga mearkagálvvuid ja gulahallamis ostiiguin ja eará ovttasbargoguimmiiguin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74824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iesgudet digitála resurssaid go márkanfievrrida ja vuovdá  iezas ja fitnodaga mearkagálvvuid ja gulahallamis ostiiguin ja eará ovttasbargoguimmiiguin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sámi coarve- ,dákte- ja metálladuoji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6915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sámi coarve- ,dákte- ja metálladuoji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sliipet, heidnet, poleret, geavahit ja mátasdoallat ávjoreaidduid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8395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sliipet, heidnet, poleret, geavahit ja mátasdoallat ávjoreaidduid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ja mátasdoallat masiinnaid, reaidduid ja duodjebiergasiid gustovas dearvvasvuoda, birrasa ja sihkarvuodanjuolggadusaid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098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ja mátasdoallat masiinnaid, reaidduid ja duodjebiergasiid gustovas dearvvasvuoda, birrasa ja sihkarvuodanjuolggadusaid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heivvolas suodjalanbiergasiid ja buriid bargorutiinnaid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6906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heivvolas suodjalanbiergasiid ja buriid bargorutiinnaid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iesgudet sámi duodjeorganisasuvnnaid ja -ásahusaid doaibmasuorggi ja barggu, ja movt atnit ávkki dain, ja maid reflekteret makkár rolla dain lea servodagas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7614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iesgudet sámi duodjeorganisasuvnnaid ja -ásahusaid doaibmasuorggi ja barggu, ja movt atnit ávkki dain, ja maid reflekteret makkár rolla dain lea servodagas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354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Horn-, bein- og metallduodji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D8685-D83F-4F3E-B03E-A09CA8436076}"/>
</file>

<file path=customXml/itemProps3.xml><?xml version="1.0" encoding="utf-8"?>
<ds:datastoreItem xmlns:ds="http://schemas.openxmlformats.org/officeDocument/2006/customXml" ds:itemID="{62C2DD97-6008-4CCA-A4BD-1F7111B95D3F}"/>
</file>

<file path=customXml/itemProps4.xml><?xml version="1.0" encoding="utf-8"?>
<ds:datastoreItem xmlns:ds="http://schemas.openxmlformats.org/officeDocument/2006/customXml" ds:itemID="{2708AA07-310A-430C-92EB-BFF82977C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